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E091" w14:textId="77777777" w:rsidR="00AE327E" w:rsidRPr="009E37AD" w:rsidRDefault="00184649" w:rsidP="00324213">
      <w:pPr>
        <w:rPr>
          <w:b/>
          <w:sz w:val="24"/>
          <w:szCs w:val="24"/>
        </w:rPr>
      </w:pPr>
      <w:r w:rsidRPr="009E37AD">
        <w:rPr>
          <w:b/>
          <w:sz w:val="24"/>
          <w:szCs w:val="24"/>
        </w:rPr>
        <w:t>Communication Assistive Technology Level One Assessment Report</w:t>
      </w:r>
    </w:p>
    <w:p w14:paraId="554FE84D" w14:textId="77777777" w:rsidR="00AE327E" w:rsidRDefault="00AE327E" w:rsidP="00AE327E"/>
    <w:p w14:paraId="758FB2B4" w14:textId="34604580" w:rsidR="00AE327E" w:rsidRDefault="00AE327E" w:rsidP="00AE327E">
      <w:pPr>
        <w:pStyle w:val="NoSpacing"/>
      </w:pPr>
      <w:r w:rsidRPr="00030BB7">
        <w:rPr>
          <w:color w:val="808080"/>
          <w:sz w:val="20"/>
          <w:szCs w:val="20"/>
        </w:rPr>
        <w:t>P</w:t>
      </w:r>
      <w:r w:rsidR="00184649">
        <w:rPr>
          <w:color w:val="808080"/>
          <w:sz w:val="20"/>
          <w:szCs w:val="20"/>
        </w:rPr>
        <w:t>lease complete the following assessment template</w:t>
      </w:r>
      <w:r>
        <w:rPr>
          <w:color w:val="808080"/>
          <w:sz w:val="20"/>
          <w:szCs w:val="20"/>
        </w:rPr>
        <w:t>.</w:t>
      </w:r>
      <w:r w:rsidRPr="00030BB7">
        <w:rPr>
          <w:color w:val="808080"/>
          <w:sz w:val="20"/>
          <w:szCs w:val="20"/>
        </w:rPr>
        <w:t xml:space="preserve"> TalkLink can provide assistance to therapists who have or are seeking Communication Assistive Technology (CAT) Level 1 credentialing</w:t>
      </w:r>
      <w:r w:rsidR="00184649">
        <w:rPr>
          <w:color w:val="808080"/>
          <w:sz w:val="20"/>
          <w:szCs w:val="20"/>
        </w:rPr>
        <w:t xml:space="preserve">. Once complete send to your CAT </w:t>
      </w:r>
      <w:r w:rsidR="00B3129D">
        <w:rPr>
          <w:color w:val="808080"/>
          <w:sz w:val="20"/>
          <w:szCs w:val="20"/>
        </w:rPr>
        <w:t>peer reviewer and complete the application. Please ensure you send the quote and online order summary to TalkLink once submitted</w:t>
      </w:r>
      <w:r w:rsidR="00184649">
        <w:rPr>
          <w:color w:val="808080"/>
          <w:sz w:val="20"/>
          <w:szCs w:val="20"/>
        </w:rPr>
        <w:t>.</w:t>
      </w:r>
    </w:p>
    <w:p w14:paraId="24C79057" w14:textId="77777777" w:rsidR="00386F03" w:rsidRPr="00386F03" w:rsidRDefault="00386F03" w:rsidP="00386F03">
      <w:pPr>
        <w:pStyle w:val="Heading2"/>
      </w:pPr>
      <w:r w:rsidRPr="00386F03">
        <w:t>Assessor Details:</w:t>
      </w:r>
    </w:p>
    <w:p w14:paraId="16F91148" w14:textId="77777777" w:rsidR="00386F03" w:rsidRDefault="00386F03" w:rsidP="00386F03">
      <w:r>
        <w:t>Name:</w:t>
      </w:r>
    </w:p>
    <w:p w14:paraId="6C18A90E" w14:textId="77777777" w:rsidR="00386F03" w:rsidRDefault="00386F03" w:rsidP="00386F03">
      <w:r>
        <w:t>AEA No:</w:t>
      </w:r>
    </w:p>
    <w:p w14:paraId="091A7D3E" w14:textId="77777777" w:rsidR="00386F03" w:rsidRDefault="00386F03" w:rsidP="00386F03">
      <w:r>
        <w:t>Email:</w:t>
      </w:r>
    </w:p>
    <w:p w14:paraId="58437070" w14:textId="77777777" w:rsidR="00386F03" w:rsidRDefault="00386F03" w:rsidP="00386F03">
      <w:r>
        <w:t>Phone:</w:t>
      </w:r>
    </w:p>
    <w:p w14:paraId="2E3D6C61" w14:textId="77777777" w:rsidR="00386F03" w:rsidRDefault="00386F03" w:rsidP="00386F03">
      <w:pPr>
        <w:pStyle w:val="Heading2"/>
      </w:pPr>
      <w:r>
        <w:t>Persons Details:</w:t>
      </w:r>
    </w:p>
    <w:p w14:paraId="05738A1A" w14:textId="77777777" w:rsidR="00386F03" w:rsidRDefault="00386F03" w:rsidP="00386F03">
      <w:r>
        <w:t>Name:</w:t>
      </w:r>
    </w:p>
    <w:p w14:paraId="3C85B826" w14:textId="77777777" w:rsidR="00386F03" w:rsidRDefault="00386F03" w:rsidP="00386F03">
      <w:r>
        <w:t>Address:</w:t>
      </w:r>
    </w:p>
    <w:p w14:paraId="70F66630" w14:textId="77777777" w:rsidR="00386F03" w:rsidRDefault="00386F03" w:rsidP="00386F03">
      <w:r>
        <w:t>Phone Number:</w:t>
      </w:r>
    </w:p>
    <w:p w14:paraId="37BB3E38" w14:textId="77777777" w:rsidR="00386F03" w:rsidRDefault="00386F03" w:rsidP="00386F03">
      <w:r>
        <w:t>Date of Birth:</w:t>
      </w:r>
    </w:p>
    <w:p w14:paraId="254EAAB6" w14:textId="77777777" w:rsidR="00386F03" w:rsidRDefault="00386F03" w:rsidP="00386F03">
      <w:r>
        <w:t>NHI number:</w:t>
      </w:r>
    </w:p>
    <w:p w14:paraId="55F7BCB7" w14:textId="77777777" w:rsidR="00386F03" w:rsidRDefault="00386F03" w:rsidP="00386F03">
      <w:r>
        <w:t>Gender:</w:t>
      </w:r>
    </w:p>
    <w:p w14:paraId="1C0FA5F4" w14:textId="77777777" w:rsidR="00386F03" w:rsidRDefault="00386F03" w:rsidP="00386F03">
      <w:r>
        <w:t>Ethnicity:</w:t>
      </w:r>
    </w:p>
    <w:p w14:paraId="1F5E4394" w14:textId="77777777" w:rsidR="00386F03" w:rsidRDefault="00386F03" w:rsidP="00386F03">
      <w:r>
        <w:t>Community Service Card holder:</w:t>
      </w:r>
    </w:p>
    <w:p w14:paraId="7E53589B" w14:textId="77777777" w:rsidR="00386F03" w:rsidRDefault="00386F03" w:rsidP="00386F03">
      <w:r>
        <w:t xml:space="preserve">Resides in (own home, residential care </w:t>
      </w:r>
      <w:r w:rsidR="00184649">
        <w:t>etc.</w:t>
      </w:r>
      <w:r>
        <w:t>):</w:t>
      </w:r>
    </w:p>
    <w:p w14:paraId="5E7B3C53" w14:textId="77777777" w:rsidR="00386F03" w:rsidRDefault="00386F03" w:rsidP="00386F03">
      <w:r>
        <w:t>Diagnosis:</w:t>
      </w:r>
    </w:p>
    <w:p w14:paraId="38C62C78" w14:textId="77777777" w:rsidR="00184649" w:rsidRDefault="00184649" w:rsidP="00386F03">
      <w:r>
        <w:t xml:space="preserve">Reason for Assessment: </w:t>
      </w:r>
    </w:p>
    <w:p w14:paraId="25A4DC26" w14:textId="77777777" w:rsidR="00386F03" w:rsidRDefault="00184649" w:rsidP="00386F03">
      <w:pPr>
        <w:pStyle w:val="Heading2"/>
      </w:pPr>
      <w:r>
        <w:t xml:space="preserve">Background </w:t>
      </w:r>
      <w:r w:rsidRPr="00184649">
        <w:rPr>
          <w:sz w:val="18"/>
          <w:szCs w:val="18"/>
        </w:rPr>
        <w:t>(include relevant disability, functional limitations, current social situation and existing environment)</w:t>
      </w:r>
    </w:p>
    <w:p w14:paraId="409E6E81" w14:textId="77777777" w:rsidR="00386F03" w:rsidRPr="00386F03" w:rsidRDefault="00386F03" w:rsidP="00386F03">
      <w:pPr>
        <w:rPr>
          <w:color w:val="000000"/>
        </w:rPr>
      </w:pPr>
    </w:p>
    <w:p w14:paraId="19021665" w14:textId="77777777" w:rsidR="00386F03" w:rsidRDefault="00386F03" w:rsidP="00386F03">
      <w:pPr>
        <w:pStyle w:val="Heading2"/>
      </w:pPr>
      <w:r>
        <w:t xml:space="preserve">Identified </w:t>
      </w:r>
      <w:r w:rsidR="00184649">
        <w:t>Needs</w:t>
      </w:r>
      <w:r>
        <w:t xml:space="preserve"> </w:t>
      </w:r>
      <w:r w:rsidRPr="00386F03">
        <w:rPr>
          <w:sz w:val="18"/>
          <w:szCs w:val="18"/>
        </w:rPr>
        <w:t>(Include details of how needs are currently being met)</w:t>
      </w:r>
    </w:p>
    <w:p w14:paraId="0021D7C5" w14:textId="77777777" w:rsidR="00386F03" w:rsidRDefault="00386F03" w:rsidP="00386F03">
      <w:pPr>
        <w:rPr>
          <w:color w:val="000000"/>
        </w:rPr>
      </w:pPr>
    </w:p>
    <w:p w14:paraId="2D5F4116" w14:textId="77777777" w:rsidR="00386F03" w:rsidRDefault="00184649" w:rsidP="00386F03">
      <w:pPr>
        <w:pStyle w:val="Heading2"/>
      </w:pPr>
      <w:r>
        <w:t>Specific Outcomes t</w:t>
      </w:r>
      <w:r w:rsidR="00386F03">
        <w:t>o Be Met</w:t>
      </w:r>
      <w:r>
        <w:t xml:space="preserve"> </w:t>
      </w:r>
      <w:r w:rsidRPr="00184649">
        <w:rPr>
          <w:sz w:val="18"/>
          <w:szCs w:val="18"/>
        </w:rPr>
        <w:t>(SMART assessment goals</w:t>
      </w:r>
      <w:r>
        <w:rPr>
          <w:sz w:val="18"/>
          <w:szCs w:val="18"/>
        </w:rPr>
        <w:t xml:space="preserve"> where possible</w:t>
      </w:r>
      <w:r w:rsidRPr="00184649">
        <w:rPr>
          <w:sz w:val="18"/>
          <w:szCs w:val="18"/>
        </w:rPr>
        <w:t>)</w:t>
      </w:r>
    </w:p>
    <w:p w14:paraId="3A50BC64" w14:textId="77777777" w:rsidR="00386F03" w:rsidRDefault="00386F03" w:rsidP="00386F03">
      <w:pPr>
        <w:rPr>
          <w:color w:val="000000"/>
        </w:rPr>
      </w:pPr>
    </w:p>
    <w:p w14:paraId="4658108F" w14:textId="77777777" w:rsidR="00386F03" w:rsidRDefault="00184649" w:rsidP="00386F03">
      <w:pPr>
        <w:pStyle w:val="Heading2"/>
      </w:pPr>
      <w:r>
        <w:rPr>
          <w:bCs/>
        </w:rPr>
        <w:t>Equipment options considered</w:t>
      </w:r>
      <w:r w:rsidR="00386F03">
        <w:rPr>
          <w:bCs/>
        </w:rPr>
        <w:t xml:space="preserve"> </w:t>
      </w:r>
      <w:r w:rsidR="00386F03" w:rsidRPr="00386F03">
        <w:rPr>
          <w:sz w:val="18"/>
          <w:szCs w:val="18"/>
        </w:rPr>
        <w:t xml:space="preserve">(equipment options that have been considered; </w:t>
      </w:r>
      <w:r>
        <w:rPr>
          <w:sz w:val="18"/>
          <w:szCs w:val="18"/>
        </w:rPr>
        <w:t xml:space="preserve">important features and functions; </w:t>
      </w:r>
      <w:r w:rsidR="00386F03" w:rsidRPr="00386F03">
        <w:rPr>
          <w:sz w:val="18"/>
          <w:szCs w:val="18"/>
        </w:rPr>
        <w:t>why these alternatives do not meet the essential needs)</w:t>
      </w:r>
    </w:p>
    <w:p w14:paraId="3B801BAF" w14:textId="77777777" w:rsidR="00386F03" w:rsidRDefault="00386F03" w:rsidP="00386F03"/>
    <w:tbl>
      <w:tblPr>
        <w:tblStyle w:val="TableGrid"/>
        <w:tblpPr w:leftFromText="180" w:rightFromText="180" w:vertAnchor="text" w:horzAnchor="margin" w:tblpY="70"/>
        <w:tblW w:w="8651" w:type="dxa"/>
        <w:tblLook w:val="04A0" w:firstRow="1" w:lastRow="0" w:firstColumn="1" w:lastColumn="0" w:noHBand="0" w:noVBand="1"/>
      </w:tblPr>
      <w:tblGrid>
        <w:gridCol w:w="1805"/>
        <w:gridCol w:w="1344"/>
        <w:gridCol w:w="1344"/>
        <w:gridCol w:w="1345"/>
        <w:gridCol w:w="1441"/>
        <w:gridCol w:w="1372"/>
      </w:tblGrid>
      <w:tr w:rsidR="00184649" w:rsidRPr="00103EFD" w14:paraId="5141CD17" w14:textId="77777777" w:rsidTr="00184649">
        <w:trPr>
          <w:trHeight w:val="262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2EB55" w14:textId="77777777" w:rsidR="00184649" w:rsidRPr="00841C76" w:rsidRDefault="00184649" w:rsidP="004C08BE"/>
        </w:tc>
        <w:tc>
          <w:tcPr>
            <w:tcW w:w="68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FADECA" w14:textId="77777777" w:rsidR="00184649" w:rsidRPr="00837071" w:rsidRDefault="00184649" w:rsidP="004C08BE">
            <w:pPr>
              <w:jc w:val="center"/>
              <w:rPr>
                <w:b/>
              </w:rPr>
            </w:pPr>
            <w:r w:rsidRPr="00837071">
              <w:rPr>
                <w:b/>
              </w:rPr>
              <w:t>Possible Options:</w:t>
            </w:r>
          </w:p>
        </w:tc>
      </w:tr>
      <w:tr w:rsidR="00184649" w:rsidRPr="00103EFD" w14:paraId="7CBB260A" w14:textId="77777777" w:rsidTr="00184649">
        <w:trPr>
          <w:trHeight w:val="510"/>
        </w:trPr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5BFCC" w14:textId="77777777" w:rsidR="00184649" w:rsidRPr="00837071" w:rsidRDefault="00184649" w:rsidP="004C08BE">
            <w:pPr>
              <w:ind w:right="-108"/>
              <w:rPr>
                <w:b/>
              </w:rPr>
            </w:pPr>
            <w:r w:rsidRPr="00837071">
              <w:rPr>
                <w:b/>
              </w:rPr>
              <w:t xml:space="preserve">Important Features </w:t>
            </w:r>
          </w:p>
          <w:p w14:paraId="2E7BEA26" w14:textId="77777777" w:rsidR="00184649" w:rsidRPr="0021314D" w:rsidRDefault="00184649" w:rsidP="004C08BE">
            <w:pPr>
              <w:ind w:right="-108"/>
              <w:rPr>
                <w:b/>
                <w:sz w:val="20"/>
                <w:szCs w:val="20"/>
              </w:rPr>
            </w:pPr>
            <w:r w:rsidRPr="00837071">
              <w:rPr>
                <w:b/>
              </w:rPr>
              <w:t>and Functions: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28301" w14:textId="77777777" w:rsidR="00184649" w:rsidRPr="00103EFD" w:rsidRDefault="00184649" w:rsidP="004C08BE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896FA" w14:textId="77777777" w:rsidR="00184649" w:rsidRPr="00103EFD" w:rsidRDefault="00184649" w:rsidP="004C08BE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4D7F4" w14:textId="77777777" w:rsidR="00184649" w:rsidRPr="00103EFD" w:rsidRDefault="00184649" w:rsidP="004C08BE">
            <w:pPr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D6B07" w14:textId="77777777" w:rsidR="00184649" w:rsidRPr="00103EFD" w:rsidRDefault="00184649" w:rsidP="004C08BE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FDF02" w14:textId="77777777" w:rsidR="00184649" w:rsidRPr="00103EFD" w:rsidRDefault="00184649" w:rsidP="004C08BE">
            <w:pPr>
              <w:jc w:val="center"/>
              <w:rPr>
                <w:b/>
              </w:rPr>
            </w:pPr>
          </w:p>
        </w:tc>
      </w:tr>
      <w:tr w:rsidR="00184649" w14:paraId="476A42B6" w14:textId="77777777" w:rsidTr="00184649">
        <w:trPr>
          <w:trHeight w:val="248"/>
        </w:trPr>
        <w:tc>
          <w:tcPr>
            <w:tcW w:w="1805" w:type="dxa"/>
            <w:shd w:val="clear" w:color="auto" w:fill="D9D9D9" w:themeFill="background1" w:themeFillShade="D9"/>
          </w:tcPr>
          <w:p w14:paraId="32AF576D" w14:textId="77777777" w:rsidR="00184649" w:rsidRPr="00841C76" w:rsidRDefault="00184649" w:rsidP="004C08B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9CBF0" w14:textId="77777777" w:rsidR="00184649" w:rsidRDefault="00184649" w:rsidP="004C08B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179C5" w14:textId="77777777" w:rsidR="00184649" w:rsidRDefault="00184649" w:rsidP="004C08BE"/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74A1" w14:textId="77777777" w:rsidR="00184649" w:rsidRDefault="00184649" w:rsidP="004C08BE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F3EC" w14:textId="77777777" w:rsidR="00184649" w:rsidRDefault="00184649" w:rsidP="004C08BE"/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95762" w14:textId="77777777" w:rsidR="00184649" w:rsidRDefault="00184649" w:rsidP="004C08BE"/>
        </w:tc>
      </w:tr>
    </w:tbl>
    <w:p w14:paraId="528E208D" w14:textId="77777777" w:rsidR="00E2723E" w:rsidRDefault="00E2723E" w:rsidP="00386F03"/>
    <w:p w14:paraId="3183924C" w14:textId="77777777" w:rsidR="00184649" w:rsidRDefault="00184649" w:rsidP="00386F03"/>
    <w:p w14:paraId="1F90359E" w14:textId="77777777" w:rsidR="00184649" w:rsidRPr="00184649" w:rsidRDefault="00184649" w:rsidP="00386F03">
      <w:pPr>
        <w:rPr>
          <w:b/>
        </w:rPr>
      </w:pPr>
      <w:r w:rsidRPr="00184649">
        <w:rPr>
          <w:b/>
        </w:rPr>
        <w:t>Assessment Outcomes</w:t>
      </w:r>
      <w:r>
        <w:rPr>
          <w:b/>
        </w:rPr>
        <w:t xml:space="preserve"> </w:t>
      </w:r>
      <w:r w:rsidRPr="00184649">
        <w:rPr>
          <w:b/>
          <w:sz w:val="18"/>
          <w:szCs w:val="18"/>
        </w:rPr>
        <w:t>(include clear trial goals and outcomes, include vocabulary configuration where appropriate)</w:t>
      </w:r>
    </w:p>
    <w:p w14:paraId="7A65B73A" w14:textId="77777777" w:rsidR="00386F03" w:rsidRDefault="00386F03" w:rsidP="00386F03">
      <w:pPr>
        <w:pStyle w:val="Heading2"/>
      </w:pPr>
      <w:r>
        <w:t xml:space="preserve">Recommendations and Rationale </w:t>
      </w:r>
      <w:r w:rsidR="009F4622" w:rsidRPr="009F4622">
        <w:rPr>
          <w:sz w:val="18"/>
          <w:szCs w:val="18"/>
        </w:rPr>
        <w:t>(list total package)</w:t>
      </w:r>
    </w:p>
    <w:p w14:paraId="2B331B31" w14:textId="77777777" w:rsidR="00386F03" w:rsidRDefault="00386F03" w:rsidP="00386F03"/>
    <w:p w14:paraId="62A6E8A9" w14:textId="77777777" w:rsidR="00184649" w:rsidRDefault="00184649" w:rsidP="00386F03">
      <w:pPr>
        <w:rPr>
          <w:b/>
          <w:sz w:val="18"/>
          <w:szCs w:val="18"/>
        </w:rPr>
      </w:pPr>
      <w:r w:rsidRPr="00184649">
        <w:rPr>
          <w:b/>
        </w:rPr>
        <w:t>Equipment setup, training and support</w:t>
      </w:r>
      <w:r>
        <w:rPr>
          <w:b/>
        </w:rPr>
        <w:t xml:space="preserve"> </w:t>
      </w:r>
      <w:r w:rsidRPr="00184649">
        <w:rPr>
          <w:b/>
          <w:sz w:val="18"/>
          <w:szCs w:val="18"/>
        </w:rPr>
        <w:t>(include training goals, who to be trained and what will be covered)</w:t>
      </w:r>
    </w:p>
    <w:p w14:paraId="38388EA3" w14:textId="77777777" w:rsidR="00184649" w:rsidRDefault="00184649" w:rsidP="00386F03">
      <w:pPr>
        <w:rPr>
          <w:b/>
          <w:sz w:val="18"/>
          <w:szCs w:val="18"/>
        </w:rPr>
      </w:pPr>
    </w:p>
    <w:p w14:paraId="6CC4C4A0" w14:textId="77777777" w:rsidR="001066A0" w:rsidRDefault="001066A0" w:rsidP="001066A0">
      <w:pPr>
        <w:spacing w:before="60"/>
        <w:rPr>
          <w:rStyle w:val="content"/>
        </w:rPr>
      </w:pPr>
      <w:r>
        <w:rPr>
          <w:rStyle w:val="content"/>
        </w:rPr>
        <w:t>It is recommended that the equipment be set up at TalkLink and then delivered to the assessor. Training as per the plan will follow.</w:t>
      </w:r>
    </w:p>
    <w:p w14:paraId="53B81DEB" w14:textId="77777777" w:rsidR="00184649" w:rsidRDefault="00184649" w:rsidP="00386F0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4649" w14:paraId="29EB26D6" w14:textId="77777777" w:rsidTr="00184649">
        <w:tc>
          <w:tcPr>
            <w:tcW w:w="4508" w:type="dxa"/>
          </w:tcPr>
          <w:p w14:paraId="59609A82" w14:textId="77777777" w:rsidR="00184649" w:rsidRDefault="00184649" w:rsidP="00386F03">
            <w:pPr>
              <w:rPr>
                <w:b/>
              </w:rPr>
            </w:pPr>
            <w:r>
              <w:rPr>
                <w:b/>
              </w:rPr>
              <w:t>Training Goals - SMART</w:t>
            </w:r>
          </w:p>
        </w:tc>
        <w:tc>
          <w:tcPr>
            <w:tcW w:w="4508" w:type="dxa"/>
          </w:tcPr>
          <w:p w14:paraId="6A145AC5" w14:textId="77777777" w:rsidR="00184649" w:rsidRDefault="00184649" w:rsidP="00386F03">
            <w:pPr>
              <w:rPr>
                <w:b/>
              </w:rPr>
            </w:pPr>
            <w:r>
              <w:rPr>
                <w:b/>
              </w:rPr>
              <w:t>Strategies and supports</w:t>
            </w:r>
          </w:p>
        </w:tc>
      </w:tr>
      <w:tr w:rsidR="00184649" w14:paraId="35576CA0" w14:textId="77777777" w:rsidTr="00184649">
        <w:tc>
          <w:tcPr>
            <w:tcW w:w="4508" w:type="dxa"/>
          </w:tcPr>
          <w:p w14:paraId="3D3DAF77" w14:textId="77777777" w:rsidR="00184649" w:rsidRDefault="00184649" w:rsidP="00386F03">
            <w:pPr>
              <w:rPr>
                <w:b/>
              </w:rPr>
            </w:pPr>
          </w:p>
        </w:tc>
        <w:tc>
          <w:tcPr>
            <w:tcW w:w="4508" w:type="dxa"/>
          </w:tcPr>
          <w:p w14:paraId="02814C44" w14:textId="77777777" w:rsidR="00184649" w:rsidRDefault="00184649" w:rsidP="00386F03">
            <w:pPr>
              <w:rPr>
                <w:b/>
              </w:rPr>
            </w:pPr>
          </w:p>
        </w:tc>
      </w:tr>
      <w:tr w:rsidR="00184649" w14:paraId="31955FF3" w14:textId="77777777" w:rsidTr="00184649">
        <w:tc>
          <w:tcPr>
            <w:tcW w:w="4508" w:type="dxa"/>
          </w:tcPr>
          <w:p w14:paraId="75EEF823" w14:textId="77777777" w:rsidR="00184649" w:rsidRDefault="00184649" w:rsidP="00386F03">
            <w:pPr>
              <w:rPr>
                <w:b/>
              </w:rPr>
            </w:pPr>
          </w:p>
        </w:tc>
        <w:tc>
          <w:tcPr>
            <w:tcW w:w="4508" w:type="dxa"/>
          </w:tcPr>
          <w:p w14:paraId="6BB24887" w14:textId="77777777" w:rsidR="00184649" w:rsidRDefault="00184649" w:rsidP="00386F03">
            <w:pPr>
              <w:rPr>
                <w:b/>
              </w:rPr>
            </w:pPr>
          </w:p>
        </w:tc>
      </w:tr>
    </w:tbl>
    <w:p w14:paraId="4A8EBF53" w14:textId="77777777" w:rsidR="00184649" w:rsidRPr="00184649" w:rsidRDefault="00184649" w:rsidP="00386F03">
      <w:pPr>
        <w:rPr>
          <w:b/>
        </w:rPr>
      </w:pPr>
    </w:p>
    <w:p w14:paraId="614EA905" w14:textId="77777777" w:rsidR="00386F03" w:rsidRDefault="00386F03" w:rsidP="00386F03">
      <w:pPr>
        <w:pStyle w:val="Heading2"/>
      </w:pPr>
      <w:r>
        <w:t>Quote or Link to equipment</w:t>
      </w:r>
    </w:p>
    <w:p w14:paraId="21B704CD" w14:textId="77777777" w:rsidR="00386F03" w:rsidRDefault="00386F03" w:rsidP="00386F03"/>
    <w:p w14:paraId="053FFA1A" w14:textId="77777777" w:rsidR="00000000" w:rsidRDefault="00184649">
      <w:r>
        <w:t>Assessor:</w:t>
      </w:r>
    </w:p>
    <w:p w14:paraId="026A71D2" w14:textId="77777777" w:rsidR="00184649" w:rsidRDefault="00184649">
      <w:r>
        <w:t xml:space="preserve">Peer reviewed by/ Supervising CAT Therapist: </w:t>
      </w:r>
    </w:p>
    <w:sectPr w:rsidR="00184649" w:rsidSect="009E37AD">
      <w:headerReference w:type="default" r:id="rId6"/>
      <w:footerReference w:type="default" r:id="rId7"/>
      <w:pgSz w:w="11906" w:h="16838"/>
      <w:pgMar w:top="1440" w:right="1440" w:bottom="1440" w:left="144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CD1D" w14:textId="77777777" w:rsidR="00A41C79" w:rsidRDefault="00A41C79" w:rsidP="00417952">
      <w:r>
        <w:separator/>
      </w:r>
    </w:p>
  </w:endnote>
  <w:endnote w:type="continuationSeparator" w:id="0">
    <w:p w14:paraId="098809D0" w14:textId="77777777" w:rsidR="00A41C79" w:rsidRDefault="00A41C79" w:rsidP="004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0AD4" w14:textId="77777777" w:rsidR="009E37AD" w:rsidRPr="009E37AD" w:rsidRDefault="009E37AD">
    <w:pPr>
      <w:pStyle w:val="Footer"/>
      <w:rPr>
        <w:rFonts w:ascii="Century Gothic" w:hAnsi="Century Gothic"/>
        <w:color w:val="808080" w:themeColor="background1" w:themeShade="80"/>
        <w:sz w:val="16"/>
        <w:szCs w:val="16"/>
      </w:rPr>
    </w:pPr>
    <w:r w:rsidRPr="009E37AD">
      <w:rPr>
        <w:rFonts w:ascii="Century Gothic" w:hAnsi="Century Gothic"/>
        <w:color w:val="808080" w:themeColor="background1" w:themeShade="80"/>
        <w:sz w:val="16"/>
        <w:szCs w:val="16"/>
      </w:rPr>
      <w:t>Report Template provided by TalkLink Trust – 08-2016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9CDC" w14:textId="77777777" w:rsidR="00A41C79" w:rsidRDefault="00A41C79" w:rsidP="00417952">
      <w:r>
        <w:separator/>
      </w:r>
    </w:p>
  </w:footnote>
  <w:footnote w:type="continuationSeparator" w:id="0">
    <w:p w14:paraId="4E6EAC5C" w14:textId="77777777" w:rsidR="00A41C79" w:rsidRDefault="00A41C79" w:rsidP="0041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8598" w14:textId="77777777" w:rsidR="009E37AD" w:rsidRPr="009E37AD" w:rsidRDefault="009E37AD" w:rsidP="009E37AD">
    <w:pPr>
      <w:pStyle w:val="Header"/>
      <w:rPr>
        <w:b/>
        <w:color w:val="808080" w:themeColor="background1" w:themeShade="80"/>
        <w:sz w:val="18"/>
        <w:szCs w:val="18"/>
      </w:rPr>
    </w:pPr>
    <w:r w:rsidRPr="009E37AD">
      <w:rPr>
        <w:b/>
        <w:color w:val="808080" w:themeColor="background1" w:themeShade="80"/>
        <w:sz w:val="18"/>
        <w:szCs w:val="18"/>
      </w:rPr>
      <w:t>CAT-1 Assessment Report</w:t>
    </w:r>
  </w:p>
  <w:p w14:paraId="0F3CD896" w14:textId="77777777" w:rsidR="00417952" w:rsidRDefault="00417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D"/>
    <w:rsid w:val="001066A0"/>
    <w:rsid w:val="00184649"/>
    <w:rsid w:val="001C3D55"/>
    <w:rsid w:val="00324213"/>
    <w:rsid w:val="003338F2"/>
    <w:rsid w:val="00386F03"/>
    <w:rsid w:val="00417952"/>
    <w:rsid w:val="0070099A"/>
    <w:rsid w:val="007B455D"/>
    <w:rsid w:val="009E37AD"/>
    <w:rsid w:val="009F4622"/>
    <w:rsid w:val="00A41C79"/>
    <w:rsid w:val="00A60399"/>
    <w:rsid w:val="00AE327E"/>
    <w:rsid w:val="00B3129D"/>
    <w:rsid w:val="00E2723E"/>
    <w:rsid w:val="00E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A758"/>
  <w15:chartTrackingRefBased/>
  <w15:docId w15:val="{DD6553F2-9789-4C91-B683-4C5C826A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03"/>
    <w:pPr>
      <w:spacing w:after="0" w:line="240" w:lineRule="auto"/>
    </w:pPr>
  </w:style>
  <w:style w:type="paragraph" w:styleId="Heading2">
    <w:name w:val="heading 2"/>
    <w:aliases w:val="Tlk Heading Shaded &amp; Bold"/>
    <w:basedOn w:val="Normal"/>
    <w:next w:val="Normal"/>
    <w:link w:val="Heading2Char"/>
    <w:autoRedefine/>
    <w:uiPriority w:val="9"/>
    <w:unhideWhenUsed/>
    <w:qFormat/>
    <w:rsid w:val="00386F03"/>
    <w:pPr>
      <w:keepNext/>
      <w:keepLines/>
      <w:shd w:val="clear" w:color="auto" w:fill="BFBFBF" w:themeFill="background1" w:themeFillShade="BF"/>
      <w:spacing w:before="240" w:after="60"/>
      <w:mirrorIndents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lk Heading Shaded &amp; Bold Char"/>
    <w:basedOn w:val="DefaultParagraphFont"/>
    <w:link w:val="Heading2"/>
    <w:uiPriority w:val="9"/>
    <w:rsid w:val="00386F03"/>
    <w:rPr>
      <w:rFonts w:ascii="Calibri" w:eastAsiaTheme="majorEastAsia" w:hAnsi="Calibri" w:cstheme="majorBidi"/>
      <w:b/>
      <w:szCs w:val="26"/>
      <w:shd w:val="clear" w:color="auto" w:fill="BFBFBF" w:themeFill="background1" w:themeFillShade="BF"/>
    </w:rPr>
  </w:style>
  <w:style w:type="paragraph" w:styleId="NoSpacing">
    <w:name w:val="No Spacing"/>
    <w:aliases w:val="Tkl No Spacing"/>
    <w:basedOn w:val="Normal"/>
    <w:uiPriority w:val="1"/>
    <w:qFormat/>
    <w:rsid w:val="00386F03"/>
    <w:pPr>
      <w:jc w:val="both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2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E327E"/>
    <w:rPr>
      <w:color w:val="0000FF"/>
      <w:u w:val="single"/>
    </w:rPr>
  </w:style>
  <w:style w:type="table" w:styleId="TableGrid">
    <w:name w:val="Table Grid"/>
    <w:basedOn w:val="TableNormal"/>
    <w:rsid w:val="0018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uiPriority w:val="1"/>
    <w:rsid w:val="001066A0"/>
    <w:rPr>
      <w:rFonts w:ascii="Calibri" w:hAnsi="Calibri" w:cs="Calibri" w:hint="default"/>
      <w:sz w:val="22"/>
    </w:rPr>
  </w:style>
  <w:style w:type="paragraph" w:styleId="Header">
    <w:name w:val="header"/>
    <w:basedOn w:val="Normal"/>
    <w:link w:val="HeaderChar"/>
    <w:uiPriority w:val="99"/>
    <w:unhideWhenUsed/>
    <w:rsid w:val="0041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52"/>
  </w:style>
  <w:style w:type="paragraph" w:styleId="Footer">
    <w:name w:val="footer"/>
    <w:basedOn w:val="Normal"/>
    <w:link w:val="FooterChar"/>
    <w:uiPriority w:val="99"/>
    <w:unhideWhenUsed/>
    <w:rsid w:val="0041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shennan\Downloads\cat%20assessment%20report%20template%20(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 assessment report template (12).dotx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Shennan</dc:creator>
  <cp:keywords/>
  <dc:description/>
  <cp:lastModifiedBy>Paula Shennan</cp:lastModifiedBy>
  <cp:revision>1</cp:revision>
  <cp:lastPrinted>2015-11-12T00:45:00Z</cp:lastPrinted>
  <dcterms:created xsi:type="dcterms:W3CDTF">2023-12-20T00:49:00Z</dcterms:created>
  <dcterms:modified xsi:type="dcterms:W3CDTF">2023-12-20T00:51:00Z</dcterms:modified>
</cp:coreProperties>
</file>