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4E13" w14:textId="77777777" w:rsidR="00682539" w:rsidRPr="00682539" w:rsidRDefault="00682539" w:rsidP="00B8296E">
      <w:pPr>
        <w:rPr>
          <w:b/>
        </w:rPr>
      </w:pPr>
      <w:r w:rsidRPr="00682539">
        <w:rPr>
          <w:b/>
        </w:rPr>
        <w:t>Process</w:t>
      </w:r>
      <w:r w:rsidR="00B371B4">
        <w:rPr>
          <w:b/>
        </w:rPr>
        <w:t xml:space="preserve"> </w:t>
      </w:r>
      <w:r w:rsidR="00A11700">
        <w:rPr>
          <w:b/>
        </w:rPr>
        <w:t xml:space="preserve">for </w:t>
      </w:r>
      <w:proofErr w:type="spellStart"/>
      <w:r w:rsidR="00B371B4">
        <w:rPr>
          <w:b/>
        </w:rPr>
        <w:t>MoH</w:t>
      </w:r>
      <w:proofErr w:type="spellEnd"/>
      <w:r w:rsidR="00B371B4">
        <w:rPr>
          <w:b/>
        </w:rPr>
        <w:t xml:space="preserve"> Funded </w:t>
      </w:r>
      <w:r w:rsidR="00B371B4" w:rsidRPr="00682539">
        <w:rPr>
          <w:b/>
        </w:rPr>
        <w:t>C</w:t>
      </w:r>
      <w:r w:rsidR="009219BB">
        <w:rPr>
          <w:b/>
        </w:rPr>
        <w:t xml:space="preserve">ommunication </w:t>
      </w:r>
      <w:r w:rsidR="00B371B4" w:rsidRPr="00682539">
        <w:rPr>
          <w:b/>
        </w:rPr>
        <w:t>A</w:t>
      </w:r>
      <w:r w:rsidR="009219BB">
        <w:rPr>
          <w:b/>
        </w:rPr>
        <w:t xml:space="preserve">ssistive </w:t>
      </w:r>
      <w:r w:rsidR="00B371B4" w:rsidRPr="00682539">
        <w:rPr>
          <w:b/>
        </w:rPr>
        <w:t>T</w:t>
      </w:r>
      <w:r w:rsidR="009219BB">
        <w:rPr>
          <w:b/>
        </w:rPr>
        <w:t>echnology</w:t>
      </w:r>
      <w:r w:rsidR="00B371B4" w:rsidRPr="00682539">
        <w:rPr>
          <w:b/>
        </w:rPr>
        <w:t xml:space="preserve"> </w:t>
      </w:r>
      <w:r w:rsidR="00B371B4">
        <w:rPr>
          <w:b/>
        </w:rPr>
        <w:t>Equipment</w:t>
      </w:r>
    </w:p>
    <w:p w14:paraId="39840179" w14:textId="77777777" w:rsidR="00682539" w:rsidRDefault="00682539" w:rsidP="00B8296E">
      <w:pPr>
        <w:pBdr>
          <w:bottom w:val="single" w:sz="6" w:space="1" w:color="auto"/>
        </w:pBdr>
        <w:rPr>
          <w:b/>
        </w:rPr>
      </w:pPr>
      <w:r w:rsidRPr="00682539">
        <w:rPr>
          <w:b/>
        </w:rPr>
        <w:t xml:space="preserve">Pathway to achieve Communication Assistive Technology </w:t>
      </w:r>
      <w:r w:rsidR="007540A4">
        <w:rPr>
          <w:b/>
        </w:rPr>
        <w:t>credentialing</w:t>
      </w:r>
      <w:r w:rsidRPr="00682539">
        <w:rPr>
          <w:b/>
        </w:rPr>
        <w:t>.</w:t>
      </w:r>
    </w:p>
    <w:p w14:paraId="18395F3E" w14:textId="77777777" w:rsidR="00A92593" w:rsidRDefault="00A92593" w:rsidP="00B8296E">
      <w:r>
        <w:t>Supplementary guide to information found here:</w:t>
      </w:r>
    </w:p>
    <w:p w14:paraId="6C0790A8" w14:textId="77777777" w:rsidR="00A92593" w:rsidRDefault="00A23395" w:rsidP="00B8296E">
      <w:hyperlink r:id="rId8" w:history="1">
        <w:r w:rsidR="00A92593" w:rsidRPr="00686942">
          <w:rPr>
            <w:rStyle w:val="Hyperlink"/>
          </w:rPr>
          <w:t>http://www.disabilityfunding.co.nz/ems-assessors/credentialled-categories-of-accreditation/communication-assistive-technology-level-1</w:t>
        </w:r>
      </w:hyperlink>
    </w:p>
    <w:p w14:paraId="794573A4" w14:textId="77777777" w:rsidR="007540A4" w:rsidRDefault="007540A4" w:rsidP="00B8296E">
      <w:r>
        <w:rPr>
          <w:noProof/>
          <w:lang w:eastAsia="zh-CN"/>
        </w:rPr>
        <w:drawing>
          <wp:inline distT="0" distB="0" distL="0" distR="0" wp14:anchorId="56DA0AC0" wp14:editId="05DB5C7E">
            <wp:extent cx="5731510" cy="3398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03E6E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" t="2792" r="-753" b="-2792"/>
                    <a:stretch/>
                  </pic:blipFill>
                  <pic:spPr>
                    <a:xfrm>
                      <a:off x="0" y="0"/>
                      <a:ext cx="57315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4918" w14:textId="77777777" w:rsidR="007540A4" w:rsidRPr="007540A4" w:rsidRDefault="007540A4" w:rsidP="007D1A08">
      <w:pPr>
        <w:pStyle w:val="ListParagraph"/>
        <w:numPr>
          <w:ilvl w:val="0"/>
          <w:numId w:val="4"/>
        </w:numPr>
        <w:ind w:left="360"/>
      </w:pPr>
      <w:r>
        <w:t xml:space="preserve">Therapist meets </w:t>
      </w:r>
      <w:hyperlink r:id="rId10" w:history="1">
        <w:r w:rsidRPr="007540A4">
          <w:rPr>
            <w:rStyle w:val="Hyperlink"/>
          </w:rPr>
          <w:t>prerequisites</w:t>
        </w:r>
      </w:hyperlink>
      <w:r>
        <w:t>: OT, SLT, VNT</w:t>
      </w:r>
    </w:p>
    <w:p w14:paraId="536B1AEC" w14:textId="77777777" w:rsidR="007540A4" w:rsidRDefault="007540A4" w:rsidP="007D1A08">
      <w:pPr>
        <w:pStyle w:val="ListParagraph"/>
        <w:ind w:left="0"/>
      </w:pPr>
    </w:p>
    <w:p w14:paraId="4EF4BDA7" w14:textId="77777777" w:rsidR="00682539" w:rsidRDefault="007540A4" w:rsidP="007D1A08">
      <w:pPr>
        <w:pStyle w:val="ListParagraph"/>
        <w:numPr>
          <w:ilvl w:val="0"/>
          <w:numId w:val="4"/>
        </w:numPr>
        <w:ind w:left="360"/>
      </w:pPr>
      <w:r>
        <w:t>Log in and/or register on</w:t>
      </w:r>
      <w:r w:rsidR="00B8296E">
        <w:t xml:space="preserve"> EMS </w:t>
      </w:r>
      <w:r>
        <w:t>A</w:t>
      </w:r>
      <w:r w:rsidR="00B8296E">
        <w:t>ssessor</w:t>
      </w:r>
      <w:r>
        <w:t xml:space="preserve"> Online and complete the EMS Core Module</w:t>
      </w:r>
      <w:r w:rsidR="00B8296E">
        <w:t xml:space="preserve"> </w:t>
      </w:r>
      <w:hyperlink r:id="rId11" w:history="1">
        <w:r w:rsidR="00B8296E" w:rsidRPr="00745F1F">
          <w:rPr>
            <w:rStyle w:val="Hyperlink"/>
          </w:rPr>
          <w:t>http://www.disabilityfunding.co.nz/ems-assessors</w:t>
        </w:r>
      </w:hyperlink>
      <w:r w:rsidR="00682539">
        <w:t xml:space="preserve"> </w:t>
      </w:r>
    </w:p>
    <w:p w14:paraId="1E1C9B6B" w14:textId="77777777" w:rsidR="00B8296E" w:rsidRPr="004652BB" w:rsidRDefault="00682539" w:rsidP="007D1A08">
      <w:pPr>
        <w:pStyle w:val="ListParagraph"/>
        <w:numPr>
          <w:ilvl w:val="1"/>
          <w:numId w:val="4"/>
        </w:numPr>
        <w:ind w:left="1080"/>
        <w:rPr>
          <w:rStyle w:val="Strong"/>
          <w:b w:val="0"/>
          <w:bCs w:val="0"/>
        </w:rPr>
      </w:pPr>
      <w:r>
        <w:t>Create</w:t>
      </w:r>
      <w:r w:rsidR="00B8296E">
        <w:t xml:space="preserve"> a username and password. </w:t>
      </w:r>
      <w:r w:rsidR="00092FB0">
        <w:t xml:space="preserve">This password is unique to EMS Assessor online and managed by Enable New Zealand.  Any questions please contact </w:t>
      </w:r>
      <w:r w:rsidR="009219BB">
        <w:t xml:space="preserve">EMS Assessor Helpline on </w:t>
      </w:r>
      <w:r w:rsidR="009219BB">
        <w:rPr>
          <w:rStyle w:val="Strong"/>
        </w:rPr>
        <w:t>0800 171 981</w:t>
      </w:r>
    </w:p>
    <w:p w14:paraId="4A8312FD" w14:textId="77777777" w:rsidR="004652BB" w:rsidRDefault="004652BB" w:rsidP="004652BB">
      <w:pPr>
        <w:pStyle w:val="ListParagraph"/>
        <w:ind w:left="1080"/>
      </w:pPr>
    </w:p>
    <w:p w14:paraId="217C59D1" w14:textId="77777777" w:rsidR="007540A4" w:rsidRDefault="00B8296E" w:rsidP="007D1A08">
      <w:pPr>
        <w:pStyle w:val="ListParagraph"/>
        <w:numPr>
          <w:ilvl w:val="0"/>
          <w:numId w:val="4"/>
        </w:numPr>
        <w:ind w:left="360"/>
      </w:pPr>
      <w:r>
        <w:t xml:space="preserve">Complete </w:t>
      </w:r>
      <w:r w:rsidR="007540A4">
        <w:t>online Communication Assistive Technology Level 1 Learning and Development Programme (</w:t>
      </w:r>
      <w:r>
        <w:t>CAT Core Modules</w:t>
      </w:r>
      <w:r w:rsidR="007540A4">
        <w:t>)</w:t>
      </w:r>
      <w:r>
        <w:t xml:space="preserve">. </w:t>
      </w:r>
    </w:p>
    <w:p w14:paraId="3A8E5B9A" w14:textId="77777777" w:rsidR="007540A4" w:rsidRDefault="007540A4" w:rsidP="007540A4">
      <w:pPr>
        <w:pStyle w:val="ListParagraph"/>
        <w:ind w:left="360"/>
      </w:pPr>
    </w:p>
    <w:p w14:paraId="025CF106" w14:textId="77777777" w:rsidR="00B8296E" w:rsidRDefault="00B8296E" w:rsidP="007540A4">
      <w:pPr>
        <w:pStyle w:val="ListParagraph"/>
        <w:ind w:left="360"/>
      </w:pPr>
      <w:r>
        <w:t>During this process you need to complete the</w:t>
      </w:r>
      <w:r w:rsidR="00092FB0">
        <w:t xml:space="preserve"> following</w:t>
      </w:r>
      <w:r>
        <w:t xml:space="preserve"> process</w:t>
      </w:r>
      <w:r w:rsidR="00092FB0">
        <w:t>es</w:t>
      </w:r>
      <w:r>
        <w:t>:</w:t>
      </w:r>
    </w:p>
    <w:p w14:paraId="429730FF" w14:textId="77777777" w:rsidR="00B8296E" w:rsidRDefault="00B8296E" w:rsidP="00A92593">
      <w:pPr>
        <w:pStyle w:val="ListParagraph"/>
        <w:numPr>
          <w:ilvl w:val="1"/>
          <w:numId w:val="1"/>
        </w:numPr>
        <w:ind w:left="1080"/>
      </w:pPr>
      <w:r>
        <w:t xml:space="preserve">ATANZ Membership </w:t>
      </w:r>
      <w:r w:rsidR="00092FB0">
        <w:t>(this is a requirement to be credentialed)</w:t>
      </w:r>
    </w:p>
    <w:p w14:paraId="3D3F7ADC" w14:textId="77777777" w:rsidR="00A92593" w:rsidRDefault="00A92593" w:rsidP="00A92593">
      <w:pPr>
        <w:pStyle w:val="ListParagraph"/>
        <w:ind w:left="1080"/>
      </w:pPr>
    </w:p>
    <w:p w14:paraId="47591AB2" w14:textId="77777777" w:rsidR="00B8296E" w:rsidRDefault="00B8296E" w:rsidP="00A92593">
      <w:pPr>
        <w:pStyle w:val="ListParagraph"/>
        <w:numPr>
          <w:ilvl w:val="1"/>
          <w:numId w:val="1"/>
        </w:numPr>
        <w:ind w:left="1080"/>
      </w:pPr>
      <w:r>
        <w:t xml:space="preserve">Select a supervisor </w:t>
      </w:r>
    </w:p>
    <w:p w14:paraId="4061F129" w14:textId="77777777" w:rsidR="00A92593" w:rsidRDefault="00A92593" w:rsidP="009219BB">
      <w:pPr>
        <w:pStyle w:val="ListParagraph"/>
        <w:numPr>
          <w:ilvl w:val="0"/>
          <w:numId w:val="7"/>
        </w:numPr>
      </w:pPr>
      <w:r w:rsidRPr="00A92593">
        <w:t xml:space="preserve">How do I find someone to supervise me? </w:t>
      </w:r>
    </w:p>
    <w:p w14:paraId="086D8B36" w14:textId="77777777" w:rsidR="009219BB" w:rsidRDefault="00A92593" w:rsidP="00A92593">
      <w:pPr>
        <w:pStyle w:val="ListParagraph"/>
        <w:ind w:left="1440"/>
      </w:pPr>
      <w:r>
        <w:t xml:space="preserve">When you register as an EMS assessor, you are required to nominate a supervisor/employer. Your supervisor must be </w:t>
      </w:r>
      <w:r w:rsidR="009219BB">
        <w:t xml:space="preserve">a </w:t>
      </w:r>
      <w:r>
        <w:t>CAT</w:t>
      </w:r>
      <w:r w:rsidR="009219BB">
        <w:t>L</w:t>
      </w:r>
      <w:r>
        <w:t>1 or CAT</w:t>
      </w:r>
      <w:r w:rsidR="009219BB">
        <w:t>L</w:t>
      </w:r>
      <w:r>
        <w:t xml:space="preserve">2 </w:t>
      </w:r>
      <w:r w:rsidR="009219BB">
        <w:t>credentialed assessor.</w:t>
      </w:r>
    </w:p>
    <w:p w14:paraId="6D825DDF" w14:textId="77777777" w:rsidR="00777542" w:rsidRDefault="00777542" w:rsidP="00A92593">
      <w:pPr>
        <w:pStyle w:val="ListParagraph"/>
        <w:ind w:left="1440"/>
      </w:pPr>
      <w:r w:rsidRPr="00777542">
        <w:t>Your supervisor will be registered at EMS Assessor Onli</w:t>
      </w:r>
      <w:r>
        <w:t xml:space="preserve">ne </w:t>
      </w:r>
      <w:hyperlink r:id="rId12" w:history="1">
        <w:r w:rsidRPr="00DE2B4D">
          <w:rPr>
            <w:rStyle w:val="Hyperlink"/>
          </w:rPr>
          <w:t>www.disabilityfunding.co.nz</w:t>
        </w:r>
      </w:hyperlink>
      <w:r>
        <w:t xml:space="preserve">  </w:t>
      </w:r>
      <w:r w:rsidRPr="00777542">
        <w:t xml:space="preserve">and they will be able to complete the employer </w:t>
      </w:r>
      <w:r>
        <w:t>declaration for this credential</w:t>
      </w:r>
      <w:r w:rsidRPr="00777542">
        <w:t>ed category.</w:t>
      </w:r>
    </w:p>
    <w:p w14:paraId="3D582A40" w14:textId="0EB0EA59" w:rsidR="00777542" w:rsidRDefault="00777542" w:rsidP="00777542">
      <w:pPr>
        <w:pStyle w:val="ListParagraph"/>
        <w:ind w:left="1440"/>
      </w:pPr>
      <w:r>
        <w:lastRenderedPageBreak/>
        <w:t>If you are unable to access a supervisor in your workplace</w:t>
      </w:r>
      <w:r w:rsidR="00753150">
        <w:t xml:space="preserve"> y</w:t>
      </w:r>
      <w:r>
        <w:t xml:space="preserve">ou can contact </w:t>
      </w:r>
      <w:hyperlink r:id="rId13" w:history="1">
        <w:r w:rsidR="00B33D34" w:rsidRPr="00192E29">
          <w:rPr>
            <w:rStyle w:val="Hyperlink"/>
          </w:rPr>
          <w:t>support@talklink.org.nz</w:t>
        </w:r>
      </w:hyperlink>
      <w:r w:rsidR="00B33D34">
        <w:rPr>
          <w:rStyle w:val="Hyperlink"/>
        </w:rPr>
        <w:t xml:space="preserve"> </w:t>
      </w:r>
      <w:r>
        <w:t xml:space="preserve">to request a supervisor to support you with your CATL1 credentialing process. </w:t>
      </w:r>
    </w:p>
    <w:p w14:paraId="7A59A500" w14:textId="77777777" w:rsidR="00777542" w:rsidRDefault="00777542" w:rsidP="00A92593">
      <w:pPr>
        <w:pStyle w:val="ListParagraph"/>
        <w:ind w:left="1440"/>
      </w:pPr>
    </w:p>
    <w:p w14:paraId="5C1BE357" w14:textId="77777777" w:rsidR="009219BB" w:rsidRDefault="009219BB" w:rsidP="009219BB">
      <w:pPr>
        <w:pStyle w:val="ListParagraph"/>
        <w:numPr>
          <w:ilvl w:val="0"/>
          <w:numId w:val="6"/>
        </w:numPr>
      </w:pPr>
      <w:r>
        <w:t>Tablet devices:</w:t>
      </w:r>
    </w:p>
    <w:p w14:paraId="34ED61A3" w14:textId="77777777" w:rsidR="00A92593" w:rsidRDefault="0082227A" w:rsidP="009219BB">
      <w:pPr>
        <w:pStyle w:val="ListParagraph"/>
        <w:ind w:left="1800"/>
      </w:pPr>
      <w:r>
        <w:t xml:space="preserve">One consideration when choosing a supervisor </w:t>
      </w:r>
      <w:r w:rsidR="00D40430">
        <w:t xml:space="preserve">is </w:t>
      </w:r>
      <w:r>
        <w:t>whethe</w:t>
      </w:r>
      <w:r w:rsidR="00D40430">
        <w:t xml:space="preserve">r or not you anticipate </w:t>
      </w:r>
      <w:r>
        <w:t xml:space="preserve">requesting tablet devices.  </w:t>
      </w:r>
      <w:r w:rsidR="009219BB">
        <w:t xml:space="preserve">In order to apply for tablet devices as a CATL1 therapist </w:t>
      </w:r>
      <w:r w:rsidR="00A92593">
        <w:t xml:space="preserve">you will need </w:t>
      </w:r>
      <w:r w:rsidR="00753150">
        <w:t xml:space="preserve">to </w:t>
      </w:r>
      <w:r w:rsidR="00777542">
        <w:t xml:space="preserve">have the application signed off by a CATL2 therapist employed by the </w:t>
      </w:r>
      <w:proofErr w:type="spellStart"/>
      <w:r w:rsidR="00777542">
        <w:t>MoH</w:t>
      </w:r>
      <w:proofErr w:type="spellEnd"/>
      <w:r w:rsidR="00777542">
        <w:t xml:space="preserve"> contracted specialist assessment service (TalkLink Trust)</w:t>
      </w:r>
      <w:r w:rsidR="00A92593">
        <w:t xml:space="preserve">. </w:t>
      </w:r>
    </w:p>
    <w:p w14:paraId="11C78CAC" w14:textId="77777777" w:rsidR="00A92593" w:rsidRDefault="00A92593" w:rsidP="00A92593">
      <w:pPr>
        <w:pStyle w:val="ListParagraph"/>
        <w:ind w:left="1800"/>
      </w:pPr>
    </w:p>
    <w:p w14:paraId="2F6C6FE3" w14:textId="77777777" w:rsidR="00B8296E" w:rsidRDefault="00B8296E" w:rsidP="00A92593">
      <w:pPr>
        <w:pStyle w:val="ListParagraph"/>
        <w:numPr>
          <w:ilvl w:val="1"/>
          <w:numId w:val="1"/>
        </w:numPr>
        <w:ind w:left="1080"/>
      </w:pPr>
      <w:r>
        <w:t xml:space="preserve">Complete an assessment summary and rationale and send this to your supervisor. </w:t>
      </w:r>
    </w:p>
    <w:p w14:paraId="6E0D234A" w14:textId="27BAEB75" w:rsidR="00A92593" w:rsidRPr="00A92593" w:rsidRDefault="00A92593" w:rsidP="00A92593">
      <w:pPr>
        <w:pStyle w:val="ListParagraph"/>
        <w:numPr>
          <w:ilvl w:val="2"/>
          <w:numId w:val="1"/>
        </w:numPr>
        <w:ind w:left="1800" w:hanging="317"/>
      </w:pPr>
      <w:r w:rsidRPr="00A92593">
        <w:t xml:space="preserve">How do I write the </w:t>
      </w:r>
      <w:r w:rsidR="00D207D9">
        <w:t>Service</w:t>
      </w:r>
      <w:r w:rsidRPr="00A92593">
        <w:t xml:space="preserve"> </w:t>
      </w:r>
      <w:r w:rsidR="00D207D9">
        <w:t>R</w:t>
      </w:r>
      <w:r w:rsidR="00C57214">
        <w:t>equest</w:t>
      </w:r>
      <w:r w:rsidR="00C57214" w:rsidRPr="00A92593">
        <w:t xml:space="preserve"> </w:t>
      </w:r>
      <w:r w:rsidRPr="00A92593">
        <w:t xml:space="preserve">report required for accreditation? </w:t>
      </w:r>
    </w:p>
    <w:p w14:paraId="090FC732" w14:textId="672E826F" w:rsidR="00A92593" w:rsidRDefault="00A92593" w:rsidP="00A92593">
      <w:pPr>
        <w:ind w:left="1800"/>
      </w:pPr>
      <w:r>
        <w:t>To become accredited as a CAT</w:t>
      </w:r>
      <w:r w:rsidR="00753150">
        <w:t>L</w:t>
      </w:r>
      <w:r>
        <w:t>1 therapist, you will need to provide</w:t>
      </w:r>
      <w:r w:rsidR="003516E3">
        <w:t xml:space="preserve"> evidence to your employer/supervisor that you have the necessary competencies. We suggest completing </w:t>
      </w:r>
      <w:r>
        <w:t>a written report to justify the equipment you wish to apply for</w:t>
      </w:r>
      <w:r w:rsidR="00C57214">
        <w:t xml:space="preserve"> against the EMS funding criteria</w:t>
      </w:r>
      <w:r>
        <w:t xml:space="preserve">, which your supervisor </w:t>
      </w:r>
      <w:r w:rsidR="003516E3">
        <w:t xml:space="preserve">can then </w:t>
      </w:r>
      <w:r>
        <w:t xml:space="preserve">review.  We recommend you use </w:t>
      </w:r>
      <w:hyperlink r:id="rId14" w:history="1">
        <w:r w:rsidRPr="00A23395">
          <w:rPr>
            <w:rStyle w:val="Hyperlink"/>
          </w:rPr>
          <w:t>th</w:t>
        </w:r>
        <w:r w:rsidR="002474B6" w:rsidRPr="00A23395">
          <w:rPr>
            <w:rStyle w:val="Hyperlink"/>
          </w:rPr>
          <w:t>is</w:t>
        </w:r>
        <w:r w:rsidRPr="00A23395">
          <w:rPr>
            <w:rStyle w:val="Hyperlink"/>
          </w:rPr>
          <w:t xml:space="preserve"> template</w:t>
        </w:r>
      </w:hyperlink>
      <w:bookmarkStart w:id="0" w:name="_GoBack"/>
      <w:bookmarkEnd w:id="0"/>
      <w:r>
        <w:t xml:space="preserve"> for your report. This will support you with structuring the report and help you to demonstrate to your supervisor </w:t>
      </w:r>
      <w:r w:rsidR="00C57214">
        <w:t xml:space="preserve">how the person meets the eligibility and access criteria and </w:t>
      </w:r>
      <w:r>
        <w:t xml:space="preserve">that you have considered other equipment options and the rationale behind the equipment choices you have made. </w:t>
      </w:r>
    </w:p>
    <w:p w14:paraId="3D597FA3" w14:textId="77777777" w:rsidR="00A92593" w:rsidRPr="00A92593" w:rsidRDefault="00A92593" w:rsidP="00A92593">
      <w:pPr>
        <w:pStyle w:val="ListParagraph"/>
        <w:numPr>
          <w:ilvl w:val="0"/>
          <w:numId w:val="2"/>
        </w:numPr>
      </w:pPr>
      <w:r w:rsidRPr="00A92593">
        <w:t xml:space="preserve">How do I find out about the different types of equipment?  </w:t>
      </w:r>
    </w:p>
    <w:p w14:paraId="2D826C14" w14:textId="43FD6986" w:rsidR="00A92593" w:rsidRPr="00B95118" w:rsidRDefault="00A92593" w:rsidP="00A92593">
      <w:pPr>
        <w:ind w:left="1800"/>
      </w:pPr>
      <w:r w:rsidRPr="00B95118">
        <w:t>You can find out about the different types</w:t>
      </w:r>
      <w:r w:rsidR="00D207D9" w:rsidRPr="00B95118">
        <w:t xml:space="preserve"> of equipment through TalkL</w:t>
      </w:r>
      <w:r w:rsidR="00EC30D2" w:rsidRPr="00B95118">
        <w:t xml:space="preserve">ink. </w:t>
      </w:r>
      <w:r w:rsidRPr="00B95118">
        <w:t xml:space="preserve"> </w:t>
      </w:r>
      <w:r w:rsidR="00F031DF" w:rsidRPr="00B95118">
        <w:t xml:space="preserve">TalkLink offer regular Tools Workshops, which are advertised here: </w:t>
      </w:r>
      <w:hyperlink r:id="rId15" w:history="1">
        <w:r w:rsidR="00B95118" w:rsidRPr="00B95118">
          <w:rPr>
            <w:rStyle w:val="Hyperlink"/>
          </w:rPr>
          <w:t>https://talklink.org.nz/tools-workshop</w:t>
        </w:r>
      </w:hyperlink>
      <w:r w:rsidR="00D52550">
        <w:rPr>
          <w:rStyle w:val="Hyperlink"/>
        </w:rPr>
        <w:t xml:space="preserve"> </w:t>
      </w:r>
      <w:r w:rsidR="00D52550">
        <w:rPr>
          <w:rStyle w:val="Hyperlink"/>
          <w:u w:val="none"/>
        </w:rPr>
        <w:t xml:space="preserve">. </w:t>
      </w:r>
      <w:r w:rsidRPr="00B95118">
        <w:t xml:space="preserve">You can also source information from suppliers such as DTSL </w:t>
      </w:r>
      <w:hyperlink r:id="rId16" w:history="1">
        <w:r w:rsidRPr="00B95118">
          <w:rPr>
            <w:rStyle w:val="Hyperlink"/>
          </w:rPr>
          <w:t>http://assistive.dtsl.co.nz/default.aspx</w:t>
        </w:r>
      </w:hyperlink>
      <w:r w:rsidRPr="00B95118">
        <w:t xml:space="preserve">  </w:t>
      </w:r>
    </w:p>
    <w:p w14:paraId="79822756" w14:textId="50AE0BF3" w:rsidR="00F031DF" w:rsidRPr="00B95118" w:rsidRDefault="00F031DF" w:rsidP="00F031DF">
      <w:pPr>
        <w:pStyle w:val="ListParagraph"/>
        <w:numPr>
          <w:ilvl w:val="0"/>
          <w:numId w:val="2"/>
        </w:numPr>
      </w:pPr>
      <w:r w:rsidRPr="00B95118">
        <w:t>How do I access trial equipment?</w:t>
      </w:r>
    </w:p>
    <w:p w14:paraId="400D4B6F" w14:textId="0380667A" w:rsidR="00F031DF" w:rsidRPr="00A92593" w:rsidRDefault="00B659B0" w:rsidP="00F031DF">
      <w:pPr>
        <w:pStyle w:val="ListParagraph"/>
        <w:ind w:left="1800"/>
      </w:pPr>
      <w:r w:rsidRPr="00B95118">
        <w:t xml:space="preserve">Along with re-issuable EMS equipment, </w:t>
      </w:r>
      <w:r w:rsidR="00F031DF" w:rsidRPr="00B95118">
        <w:t>ATANZ has a pool of trial equipment that is available to ATANZ members</w:t>
      </w:r>
      <w:r w:rsidR="00B95118" w:rsidRPr="00B95118">
        <w:t xml:space="preserve"> for trial</w:t>
      </w:r>
      <w:r w:rsidR="00F031DF" w:rsidRPr="00B95118">
        <w:t xml:space="preserve">. </w:t>
      </w:r>
      <w:r w:rsidRPr="00B95118">
        <w:t xml:space="preserve">To request equipment please complete CAT Support Request form found here </w:t>
      </w:r>
      <w:hyperlink r:id="rId17" w:history="1">
        <w:r w:rsidRPr="00B95118">
          <w:rPr>
            <w:rStyle w:val="Hyperlink"/>
          </w:rPr>
          <w:t>https://talklink.org.nz/support</w:t>
        </w:r>
      </w:hyperlink>
      <w:r>
        <w:t xml:space="preserve"> </w:t>
      </w:r>
    </w:p>
    <w:p w14:paraId="7F790943" w14:textId="77777777" w:rsidR="00A92593" w:rsidRDefault="00A92593" w:rsidP="00A92593">
      <w:pPr>
        <w:pStyle w:val="ListParagraph"/>
        <w:ind w:left="1440"/>
      </w:pPr>
    </w:p>
    <w:p w14:paraId="616552EA" w14:textId="77777777" w:rsidR="00753150" w:rsidRDefault="00B8296E" w:rsidP="00A11700">
      <w:pPr>
        <w:pStyle w:val="ListParagraph"/>
        <w:numPr>
          <w:ilvl w:val="0"/>
          <w:numId w:val="4"/>
        </w:numPr>
        <w:rPr>
          <w:b/>
        </w:rPr>
      </w:pPr>
      <w:r>
        <w:t xml:space="preserve">Once you have completed the CAT Core Module and your supervisor has approved your </w:t>
      </w:r>
      <w:r w:rsidR="00C57214">
        <w:t xml:space="preserve">accreditation </w:t>
      </w:r>
      <w:r>
        <w:t xml:space="preserve">application, </w:t>
      </w:r>
      <w:r w:rsidR="00C57214">
        <w:t xml:space="preserve">Enable New Zealand will email your </w:t>
      </w:r>
      <w:r>
        <w:t>EMS assessor number to your registered email address</w:t>
      </w:r>
      <w:r w:rsidR="00C57214">
        <w:t xml:space="preserve"> as per the details you have recorded in EMS Assessor Online.  Remember you need to keep these details up to date</w:t>
      </w:r>
      <w:r>
        <w:t>.</w:t>
      </w:r>
    </w:p>
    <w:p w14:paraId="072AB35A" w14:textId="77777777" w:rsidR="00A11700" w:rsidRDefault="00A11700" w:rsidP="00F62726">
      <w:pPr>
        <w:pStyle w:val="ListParagraph"/>
        <w:ind w:left="0"/>
        <w:rPr>
          <w:b/>
        </w:rPr>
      </w:pPr>
    </w:p>
    <w:p w14:paraId="0C2F3D18" w14:textId="77777777" w:rsidR="00A11700" w:rsidRDefault="00A11700" w:rsidP="00F62726">
      <w:pPr>
        <w:pStyle w:val="ListParagraph"/>
        <w:ind w:left="0"/>
        <w:rPr>
          <w:b/>
        </w:rPr>
      </w:pPr>
    </w:p>
    <w:p w14:paraId="0B477A71" w14:textId="77777777" w:rsidR="00F62726" w:rsidRPr="00F62726" w:rsidRDefault="00F62726" w:rsidP="00F62726">
      <w:pPr>
        <w:pStyle w:val="ListParagraph"/>
        <w:ind w:left="0"/>
        <w:rPr>
          <w:b/>
        </w:rPr>
      </w:pPr>
      <w:r w:rsidRPr="00F62726">
        <w:rPr>
          <w:b/>
        </w:rPr>
        <w:t xml:space="preserve">EMS Funding Processes: </w:t>
      </w:r>
    </w:p>
    <w:p w14:paraId="503107C8" w14:textId="77777777" w:rsidR="00A92593" w:rsidRDefault="00A92593" w:rsidP="00A92593">
      <w:pPr>
        <w:pStyle w:val="ListParagraph"/>
      </w:pPr>
    </w:p>
    <w:p w14:paraId="04046F7B" w14:textId="04E5169A" w:rsidR="00A92593" w:rsidRDefault="00C57214" w:rsidP="00231333">
      <w:pPr>
        <w:pStyle w:val="ListParagraph"/>
        <w:numPr>
          <w:ilvl w:val="0"/>
          <w:numId w:val="9"/>
        </w:numPr>
      </w:pPr>
      <w:r>
        <w:t xml:space="preserve">To be able to make EMS </w:t>
      </w:r>
      <w:r w:rsidR="00D207D9">
        <w:t>Service R</w:t>
      </w:r>
      <w:r>
        <w:t>equests you need to</w:t>
      </w:r>
      <w:r w:rsidR="00F62726">
        <w:t xml:space="preserve"> follow the Ministry of Health processes.  You will need to</w:t>
      </w:r>
      <w:r>
        <w:t xml:space="preserve"> c</w:t>
      </w:r>
      <w:r w:rsidR="00B8296E">
        <w:t xml:space="preserve">omplete the </w:t>
      </w:r>
      <w:r>
        <w:t>Ministry of Health P</w:t>
      </w:r>
      <w:r w:rsidR="00B8296E">
        <w:t xml:space="preserve">rioritisation </w:t>
      </w:r>
      <w:r>
        <w:t>T</w:t>
      </w:r>
      <w:r w:rsidR="00B8296E">
        <w:t xml:space="preserve">ool training. To do this, you need to register at </w:t>
      </w:r>
      <w:hyperlink r:id="rId18" w:history="1">
        <w:r w:rsidR="00B8296E" w:rsidRPr="00745F1F">
          <w:rPr>
            <w:rStyle w:val="Hyperlink"/>
          </w:rPr>
          <w:t>http://learnonline.health.nz/</w:t>
        </w:r>
      </w:hyperlink>
      <w:r w:rsidR="00B8296E">
        <w:t xml:space="preserve"> - </w:t>
      </w:r>
      <w:r>
        <w:t>you need to use your</w:t>
      </w:r>
      <w:r w:rsidR="00B8296E">
        <w:t xml:space="preserve"> EMS assessor number for this. Once you have completed th</w:t>
      </w:r>
      <w:r w:rsidR="00102A8A">
        <w:t>e training</w:t>
      </w:r>
      <w:r w:rsidR="00B8296E">
        <w:t xml:space="preserve">, an email will be sent to </w:t>
      </w:r>
      <w:r w:rsidR="00EC0E0D">
        <w:t xml:space="preserve">Enigma notifying them that you can use the Prioritisation Tool and </w:t>
      </w:r>
      <w:r w:rsidR="00D40430">
        <w:t xml:space="preserve">Enigma will provide </w:t>
      </w:r>
      <w:r w:rsidR="00B8296E">
        <w:t xml:space="preserve">you with a link to access the tool. Please use your </w:t>
      </w:r>
      <w:r w:rsidR="00EC0E0D">
        <w:t>EMS A</w:t>
      </w:r>
      <w:r w:rsidR="00B8296E">
        <w:t xml:space="preserve">ssessor number for logging into the Prioritisation </w:t>
      </w:r>
      <w:r w:rsidR="00EC0E0D">
        <w:t>T</w:t>
      </w:r>
      <w:r w:rsidR="00B8296E">
        <w:t xml:space="preserve">ool. </w:t>
      </w:r>
      <w:r w:rsidR="00EC0E0D">
        <w:t xml:space="preserve">To know how and when to use the Prioritisation Tool visit the Ministry of Health website </w:t>
      </w:r>
      <w:hyperlink r:id="rId19" w:history="1">
        <w:r w:rsidR="00D40430" w:rsidRPr="00D30E00">
          <w:rPr>
            <w:rStyle w:val="Hyperlink"/>
          </w:rPr>
          <w:t>http://www.health.govt.nz/our-work/disability-services/about-disability-</w:t>
        </w:r>
        <w:r w:rsidR="00D40430" w:rsidRPr="00D30E00">
          <w:rPr>
            <w:rStyle w:val="Hyperlink"/>
          </w:rPr>
          <w:lastRenderedPageBreak/>
          <w:t>support-services/equipment-and-modification-services/prioritisation-tool-resources</w:t>
        </w:r>
      </w:hyperlink>
      <w:r w:rsidR="00D40430">
        <w:t xml:space="preserve"> </w:t>
      </w:r>
      <w:r w:rsidR="00EC0E0D" w:rsidRPr="00EC0E0D">
        <w:t xml:space="preserve"> </w:t>
      </w:r>
      <w:r w:rsidR="00EC0E0D">
        <w:t xml:space="preserve"> </w:t>
      </w:r>
      <w:r w:rsidR="00231333">
        <w:t xml:space="preserve">For assistance logging into the Prioritisation Tool please see these instructions: </w:t>
      </w:r>
      <w:hyperlink r:id="rId20" w:history="1">
        <w:r w:rsidR="00231333" w:rsidRPr="00993760">
          <w:rPr>
            <w:rStyle w:val="Hyperlink"/>
          </w:rPr>
          <w:t>https://secure.ems.health.nz/ems/assets/resources/Help%20Logging%20In.pdf</w:t>
        </w:r>
      </w:hyperlink>
      <w:r w:rsidR="00231333">
        <w:t xml:space="preserve">  </w:t>
      </w:r>
    </w:p>
    <w:p w14:paraId="393583C5" w14:textId="77777777" w:rsidR="00A11700" w:rsidRDefault="00A11700" w:rsidP="00A11700">
      <w:pPr>
        <w:pStyle w:val="ListParagraph"/>
      </w:pPr>
    </w:p>
    <w:p w14:paraId="334D1446" w14:textId="12A4EF84" w:rsidR="003C31FA" w:rsidRDefault="00F62726" w:rsidP="000F62EA">
      <w:pPr>
        <w:pStyle w:val="ListParagraph"/>
        <w:numPr>
          <w:ilvl w:val="0"/>
          <w:numId w:val="9"/>
        </w:numPr>
      </w:pPr>
      <w:r w:rsidRPr="009D23A0">
        <w:t>You will also</w:t>
      </w:r>
      <w:r>
        <w:t xml:space="preserve"> need to</w:t>
      </w:r>
      <w:r w:rsidRPr="009D23A0">
        <w:t xml:space="preserve"> find out when to seek mandatory EMS Advice</w:t>
      </w:r>
      <w:r>
        <w:t xml:space="preserve"> via the Enable New Zealand o</w:t>
      </w:r>
      <w:r w:rsidR="009D23A0">
        <w:t>r</w:t>
      </w:r>
      <w:r>
        <w:t xml:space="preserve"> </w:t>
      </w:r>
      <w:proofErr w:type="spellStart"/>
      <w:r w:rsidRPr="00231333">
        <w:rPr>
          <w:i/>
        </w:rPr>
        <w:t>access</w:t>
      </w:r>
      <w:r>
        <w:t>able</w:t>
      </w:r>
      <w:proofErr w:type="spellEnd"/>
      <w:r>
        <w:t xml:space="preserve"> Advisory Service.  </w:t>
      </w:r>
      <w:hyperlink r:id="rId21" w:history="1">
        <w:r w:rsidR="00231333" w:rsidRPr="00993760">
          <w:rPr>
            <w:rStyle w:val="Hyperlink"/>
          </w:rPr>
          <w:t>http://www.health.govt.nz/our-work/disability-services/about-disability-support-services/equipment-and-modification-services/prioritisation-tool-resources/consultation-decision-making-and-complaints-processes</w:t>
        </w:r>
      </w:hyperlink>
      <w:r w:rsidR="00231333">
        <w:t xml:space="preserve"> </w:t>
      </w:r>
      <w:r w:rsidR="009D23A0">
        <w:t xml:space="preserve"> </w:t>
      </w:r>
      <w:r w:rsidR="003C31FA">
        <w:t xml:space="preserve">The Enable Request for EMS advice form is located here:  </w:t>
      </w:r>
      <w:hyperlink r:id="rId22" w:history="1">
        <w:r w:rsidR="003C31FA" w:rsidRPr="005B68C0">
          <w:rPr>
            <w:rStyle w:val="Hyperlink"/>
          </w:rPr>
          <w:t>http://www.disabilityfunding.co.nz/equipment/equipment</w:t>
        </w:r>
      </w:hyperlink>
      <w:r w:rsidR="000F62EA">
        <w:t xml:space="preserve">. The </w:t>
      </w:r>
      <w:proofErr w:type="spellStart"/>
      <w:r w:rsidR="000F62EA" w:rsidRPr="00EE08F0">
        <w:rPr>
          <w:i/>
        </w:rPr>
        <w:t>access</w:t>
      </w:r>
      <w:r w:rsidR="000F62EA">
        <w:t>able</w:t>
      </w:r>
      <w:proofErr w:type="spellEnd"/>
      <w:r w:rsidR="000F62EA">
        <w:t xml:space="preserve"> Request for EMS advice form is located here: </w:t>
      </w:r>
      <w:hyperlink r:id="rId23" w:anchor="equipforms" w:history="1">
        <w:r w:rsidR="000F62EA" w:rsidRPr="005B68C0">
          <w:rPr>
            <w:rStyle w:val="Hyperlink"/>
          </w:rPr>
          <w:t>http://www.accessable.co.nz/manuals-forms#equipforms</w:t>
        </w:r>
      </w:hyperlink>
      <w:r w:rsidR="000F62EA">
        <w:t xml:space="preserve"> </w:t>
      </w:r>
    </w:p>
    <w:p w14:paraId="2F0F9D11" w14:textId="77777777" w:rsidR="003C31FA" w:rsidRDefault="003C31FA" w:rsidP="00EE08F0">
      <w:pPr>
        <w:pStyle w:val="ListParagraph"/>
      </w:pPr>
    </w:p>
    <w:p w14:paraId="550CFE59" w14:textId="7EEF0984" w:rsidR="00454857" w:rsidRDefault="00F62726" w:rsidP="009D23A0">
      <w:pPr>
        <w:pStyle w:val="ListParagraph"/>
        <w:numPr>
          <w:ilvl w:val="0"/>
          <w:numId w:val="9"/>
        </w:numPr>
      </w:pPr>
      <w:r>
        <w:t>To request Ministry of Health funded Band 2/3 Equipment, y</w:t>
      </w:r>
      <w:r w:rsidR="00B8296E">
        <w:t>ou will need to log</w:t>
      </w:r>
      <w:r w:rsidR="00EC0E0D">
        <w:t xml:space="preserve"> </w:t>
      </w:r>
      <w:r w:rsidR="00B8296E">
        <w:t xml:space="preserve">in </w:t>
      </w:r>
      <w:r w:rsidR="00B10380">
        <w:t xml:space="preserve">and use </w:t>
      </w:r>
      <w:r w:rsidR="00B8296E">
        <w:t xml:space="preserve">the </w:t>
      </w:r>
      <w:r w:rsidR="00B10380">
        <w:t>Prioritisation</w:t>
      </w:r>
      <w:r w:rsidR="00EC0E0D">
        <w:t xml:space="preserve"> Tool </w:t>
      </w:r>
      <w:r w:rsidR="00B10380">
        <w:t>to</w:t>
      </w:r>
      <w:r w:rsidR="00454857">
        <w:t xml:space="preserve"> determine if Funding is Available</w:t>
      </w:r>
      <w:r>
        <w:t xml:space="preserve">, </w:t>
      </w:r>
      <w:r w:rsidR="00454857">
        <w:t xml:space="preserve">and then </w:t>
      </w:r>
      <w:r w:rsidR="00B10380">
        <w:t xml:space="preserve">make </w:t>
      </w:r>
      <w:r w:rsidR="00524D74">
        <w:t xml:space="preserve">a </w:t>
      </w:r>
      <w:r w:rsidR="00B10380">
        <w:t>Band 2/3 Service Request</w:t>
      </w:r>
      <w:r w:rsidR="00524D74">
        <w:t xml:space="preserve"> to</w:t>
      </w:r>
      <w:r w:rsidR="00231333">
        <w:t xml:space="preserve"> order equipment. This is done in the </w:t>
      </w:r>
      <w:r w:rsidR="00524D74">
        <w:t xml:space="preserve">Prioritisation Tool </w:t>
      </w:r>
      <w:r w:rsidR="00454857">
        <w:t xml:space="preserve">by clicking on the relevant link to either Enable New Zealand </w:t>
      </w:r>
      <w:r w:rsidR="00524D74">
        <w:t xml:space="preserve">RTL </w:t>
      </w:r>
      <w:r w:rsidR="00454857">
        <w:t xml:space="preserve">or </w:t>
      </w:r>
      <w:proofErr w:type="spellStart"/>
      <w:r w:rsidR="00454857" w:rsidRPr="006D6DE2">
        <w:rPr>
          <w:i/>
        </w:rPr>
        <w:t>access</w:t>
      </w:r>
      <w:r w:rsidR="00454857">
        <w:t>able</w:t>
      </w:r>
      <w:proofErr w:type="spellEnd"/>
      <w:r w:rsidR="00524D74">
        <w:t xml:space="preserve"> OCO</w:t>
      </w:r>
      <w:r w:rsidR="00B10380">
        <w:t xml:space="preserve">.  Check the correct website details </w:t>
      </w:r>
      <w:r w:rsidR="00454857">
        <w:t>for the Prioritisation Tool  via the Ministry of Health t</w:t>
      </w:r>
      <w:r w:rsidR="00B8296E">
        <w:t xml:space="preserve">raining materials to show you how to use the website: </w:t>
      </w:r>
      <w:hyperlink r:id="rId24" w:history="1">
        <w:r w:rsidR="00231333" w:rsidRPr="00993760">
          <w:rPr>
            <w:rStyle w:val="Hyperlink"/>
          </w:rPr>
          <w:t>http://www.health.govt.nz/our-work/disability-services/about-disability-support-services/equipment-and-modification-services/prioritisation-tool-resources/using-equipment-and-modification-services-prioritisation-tool</w:t>
        </w:r>
      </w:hyperlink>
      <w:r w:rsidR="00231333">
        <w:t xml:space="preserve"> </w:t>
      </w:r>
    </w:p>
    <w:p w14:paraId="6E8677BE" w14:textId="77777777" w:rsidR="00524D74" w:rsidRDefault="00524D74" w:rsidP="009D23A0">
      <w:pPr>
        <w:pStyle w:val="ListParagraph"/>
      </w:pPr>
    </w:p>
    <w:p w14:paraId="37ACA4F1" w14:textId="41F94A85" w:rsidR="00524D74" w:rsidRDefault="008120F3" w:rsidP="009D23A0">
      <w:pPr>
        <w:pStyle w:val="ListParagraph"/>
      </w:pPr>
      <w:r w:rsidRPr="00FC2020">
        <w:t xml:space="preserve">You must </w:t>
      </w:r>
      <w:r w:rsidR="006D6DE2" w:rsidRPr="00FC2020">
        <w:t>check with TalkL</w:t>
      </w:r>
      <w:r w:rsidR="00524D74" w:rsidRPr="00FC2020">
        <w:t>ink</w:t>
      </w:r>
      <w:r w:rsidRPr="00FC2020">
        <w:t xml:space="preserve"> on </w:t>
      </w:r>
      <w:hyperlink r:id="rId25" w:history="1">
        <w:r w:rsidRPr="00FC2020">
          <w:rPr>
            <w:rStyle w:val="Hyperlink"/>
          </w:rPr>
          <w:t>equipment@talklink.org.nz</w:t>
        </w:r>
      </w:hyperlink>
      <w:r>
        <w:t xml:space="preserve"> </w:t>
      </w:r>
      <w:r w:rsidR="00524D74">
        <w:t xml:space="preserve"> </w:t>
      </w:r>
      <w:r w:rsidR="00FC2020">
        <w:t xml:space="preserve">to determine </w:t>
      </w:r>
      <w:r w:rsidR="00524D74">
        <w:t>if there is any suitable reissue equipment available before making your Service Request and if there is please not</w:t>
      </w:r>
      <w:r w:rsidR="00F26B6D">
        <w:t>e</w:t>
      </w:r>
      <w:r w:rsidR="00524D74">
        <w:t xml:space="preserve"> on the Service Request form that it is reissue</w:t>
      </w:r>
      <w:r w:rsidR="00F26B6D">
        <w:t xml:space="preserve"> equipment</w:t>
      </w:r>
      <w:r w:rsidR="00524D74">
        <w:t>.</w:t>
      </w:r>
    </w:p>
    <w:p w14:paraId="75408132" w14:textId="77777777" w:rsidR="008120F3" w:rsidRDefault="008120F3" w:rsidP="009D23A0">
      <w:pPr>
        <w:pStyle w:val="ListParagraph"/>
      </w:pPr>
    </w:p>
    <w:p w14:paraId="46A95E97" w14:textId="7BBBC4D5" w:rsidR="00DB2959" w:rsidRDefault="008120F3" w:rsidP="00DB2959">
      <w:pPr>
        <w:pStyle w:val="ListParagraph"/>
      </w:pPr>
      <w:r>
        <w:t xml:space="preserve">TalkLink must be consulted before submitting a service request for tablet devices. </w:t>
      </w:r>
      <w:r w:rsidR="003516E3">
        <w:t xml:space="preserve">Please use </w:t>
      </w:r>
      <w:r w:rsidR="003516E3" w:rsidRPr="00D52550">
        <w:t>the TalkLink CAT Support Req</w:t>
      </w:r>
      <w:r w:rsidR="00B659B0" w:rsidRPr="00D52550">
        <w:t xml:space="preserve">uest form for this consultation. The form can be found here: </w:t>
      </w:r>
      <w:hyperlink r:id="rId26" w:history="1">
        <w:r w:rsidR="00B659B0" w:rsidRPr="00D52550">
          <w:rPr>
            <w:rStyle w:val="Hyperlink"/>
          </w:rPr>
          <w:t>https://talklink.org.nz/support</w:t>
        </w:r>
      </w:hyperlink>
      <w:r w:rsidR="00B659B0">
        <w:t xml:space="preserve"> </w:t>
      </w:r>
      <w:r w:rsidR="00D52550">
        <w:t>.</w:t>
      </w:r>
      <w:r>
        <w:t xml:space="preserve">Once </w:t>
      </w:r>
      <w:r w:rsidR="005A4A99">
        <w:t>the consultation is complete and approved this option</w:t>
      </w:r>
      <w:r>
        <w:t xml:space="preserve"> </w:t>
      </w:r>
      <w:r w:rsidR="005A4A99">
        <w:t>should</w:t>
      </w:r>
      <w:r>
        <w:t xml:space="preserve"> be checked off </w:t>
      </w:r>
      <w:r w:rsidR="00FC2020">
        <w:t>in the Service R</w:t>
      </w:r>
      <w:r w:rsidR="005A4A99">
        <w:t xml:space="preserve">equest. </w:t>
      </w:r>
    </w:p>
    <w:p w14:paraId="6A9E9168" w14:textId="77777777" w:rsidR="000615AD" w:rsidRDefault="000615AD" w:rsidP="00DB2959">
      <w:pPr>
        <w:pStyle w:val="ListParagraph"/>
      </w:pPr>
    </w:p>
    <w:p w14:paraId="603D38B7" w14:textId="13343C37" w:rsidR="00F579D9" w:rsidRPr="006D6DE2" w:rsidRDefault="00B8296E" w:rsidP="001D53BA">
      <w:pPr>
        <w:pStyle w:val="ListParagraph"/>
        <w:numPr>
          <w:ilvl w:val="0"/>
          <w:numId w:val="14"/>
        </w:numPr>
      </w:pPr>
      <w:r>
        <w:t>Once you have made a</w:t>
      </w:r>
      <w:r w:rsidR="00454857">
        <w:t xml:space="preserve"> Service Request the equipment will be sent to y</w:t>
      </w:r>
      <w:r w:rsidR="003405E7">
        <w:t>our nominated delivery address.</w:t>
      </w:r>
      <w:r w:rsidR="00DB2959">
        <w:t xml:space="preserve"> </w:t>
      </w:r>
      <w:r w:rsidR="00454857">
        <w:t>Y</w:t>
      </w:r>
      <w:r>
        <w:t>ou need to have your equipment set up and labelled</w:t>
      </w:r>
      <w:r w:rsidR="00FC2020">
        <w:t xml:space="preserve"> (Enable NZ region)</w:t>
      </w:r>
      <w:r>
        <w:t xml:space="preserve"> before issuing it to the client.</w:t>
      </w:r>
      <w:r w:rsidR="003405E7">
        <w:t xml:space="preserve">  </w:t>
      </w:r>
      <w:r w:rsidR="00454857" w:rsidRPr="00325A40">
        <w:t>Talk</w:t>
      </w:r>
      <w:r w:rsidR="000F62EA">
        <w:t>L</w:t>
      </w:r>
      <w:r w:rsidR="00454857" w:rsidRPr="00325A40">
        <w:t>ink will complete this role</w:t>
      </w:r>
      <w:r w:rsidR="00FC2020">
        <w:t xml:space="preserve"> for both Enable NZ and </w:t>
      </w:r>
      <w:proofErr w:type="spellStart"/>
      <w:r w:rsidR="00FC2020" w:rsidRPr="00FC2020">
        <w:rPr>
          <w:i/>
        </w:rPr>
        <w:t>access</w:t>
      </w:r>
      <w:r w:rsidR="00FC2020">
        <w:t>able</w:t>
      </w:r>
      <w:proofErr w:type="spellEnd"/>
      <w:r w:rsidR="00FC2020">
        <w:t xml:space="preserve"> </w:t>
      </w:r>
      <w:r w:rsidR="00F579D9" w:rsidRPr="00325A40">
        <w:t>for the following equipment;</w:t>
      </w:r>
    </w:p>
    <w:p w14:paraId="27B5C0F0" w14:textId="77777777" w:rsidR="00F579D9" w:rsidRDefault="00F579D9" w:rsidP="006D6DE2">
      <w:pPr>
        <w:pStyle w:val="ListParagraph"/>
      </w:pPr>
      <w:r>
        <w:t xml:space="preserve">– </w:t>
      </w:r>
      <w:r w:rsidR="00DB2959">
        <w:t xml:space="preserve">tablet devices and associated </w:t>
      </w:r>
      <w:r>
        <w:t xml:space="preserve">apps; </w:t>
      </w:r>
    </w:p>
    <w:p w14:paraId="02B785B7" w14:textId="55F6C027" w:rsidR="007D1A08" w:rsidRDefault="00524D74" w:rsidP="006D6DE2">
      <w:pPr>
        <w:pStyle w:val="ListParagraph"/>
      </w:pPr>
      <w:r w:rsidRPr="00FC2020">
        <w:t xml:space="preserve">If </w:t>
      </w:r>
      <w:proofErr w:type="spellStart"/>
      <w:r w:rsidRPr="00FC2020">
        <w:t>Talklink</w:t>
      </w:r>
      <w:proofErr w:type="spellEnd"/>
      <w:r w:rsidRPr="00FC2020">
        <w:t xml:space="preserve"> is completing the set-up, p</w:t>
      </w:r>
      <w:r w:rsidR="00454857" w:rsidRPr="00FC2020">
        <w:t>lease ensure you enter the Talk</w:t>
      </w:r>
      <w:r w:rsidR="000F62EA">
        <w:t>L</w:t>
      </w:r>
      <w:r w:rsidR="00454857" w:rsidRPr="00FC2020">
        <w:t xml:space="preserve">ink address in the Delivery Address details on your Service Request.  </w:t>
      </w:r>
      <w:r w:rsidR="00325A40" w:rsidRPr="00FC2020">
        <w:t xml:space="preserve">Please also send a copy of the Service Request to </w:t>
      </w:r>
      <w:hyperlink r:id="rId27" w:history="1">
        <w:r w:rsidR="00325A40" w:rsidRPr="00FC2020">
          <w:rPr>
            <w:rStyle w:val="Hyperlink"/>
          </w:rPr>
          <w:t>equipment@talklink.org.nz</w:t>
        </w:r>
      </w:hyperlink>
      <w:r w:rsidR="00325A40">
        <w:t xml:space="preserve">  </w:t>
      </w:r>
    </w:p>
    <w:p w14:paraId="55917EBE" w14:textId="77777777" w:rsidR="007D1A08" w:rsidRDefault="007D1A08" w:rsidP="007D1A08">
      <w:pPr>
        <w:pStyle w:val="ListParagraph"/>
      </w:pPr>
    </w:p>
    <w:p w14:paraId="06602B97" w14:textId="169AFB46" w:rsidR="00E0720D" w:rsidRDefault="00491462" w:rsidP="001D53BA">
      <w:pPr>
        <w:pStyle w:val="ListParagraph"/>
        <w:numPr>
          <w:ilvl w:val="0"/>
          <w:numId w:val="14"/>
        </w:numPr>
      </w:pPr>
      <w:r>
        <w:t xml:space="preserve">Issuing of </w:t>
      </w:r>
      <w:r w:rsidR="003405E7">
        <w:t xml:space="preserve">Ministry of Health funded </w:t>
      </w:r>
      <w:r>
        <w:t xml:space="preserve">equipment requires you to provide documents to the </w:t>
      </w:r>
      <w:r w:rsidR="00B275AD">
        <w:t>\</w:t>
      </w:r>
      <w:r>
        <w:t xml:space="preserve">client and their family </w:t>
      </w:r>
    </w:p>
    <w:p w14:paraId="49B820E2" w14:textId="6DC731F5" w:rsidR="00491462" w:rsidRDefault="00E0720D" w:rsidP="00E0720D">
      <w:pPr>
        <w:pStyle w:val="ListParagraph"/>
      </w:pPr>
      <w:r>
        <w:t xml:space="preserve">Enable Region: </w:t>
      </w:r>
      <w:hyperlink r:id="rId28" w:history="1">
        <w:r w:rsidRPr="003E3EBD">
          <w:rPr>
            <w:rStyle w:val="Hyperlink"/>
          </w:rPr>
          <w:t>http://www.disabilityfunding.co.nz/__data/assets/word_doc/0015/90600/ENAE212-Care-and-Use-of-Equipment-form.docx</w:t>
        </w:r>
      </w:hyperlink>
      <w:r>
        <w:t xml:space="preserve"> </w:t>
      </w:r>
      <w:r w:rsidR="00491462">
        <w:t xml:space="preserve"> </w:t>
      </w:r>
    </w:p>
    <w:p w14:paraId="1439B8AE" w14:textId="77777777" w:rsidR="00E0720D" w:rsidRDefault="00E0720D" w:rsidP="00491462">
      <w:pPr>
        <w:pStyle w:val="ListParagraph"/>
      </w:pPr>
      <w:proofErr w:type="spellStart"/>
      <w:r>
        <w:t>Accessable</w:t>
      </w:r>
      <w:proofErr w:type="spellEnd"/>
      <w:r>
        <w:t xml:space="preserve"> Region:</w:t>
      </w:r>
    </w:p>
    <w:p w14:paraId="37D2511F" w14:textId="056EB88A" w:rsidR="00491462" w:rsidRDefault="00A23395" w:rsidP="00491462">
      <w:pPr>
        <w:pStyle w:val="ListParagraph"/>
      </w:pPr>
      <w:hyperlink r:id="rId29" w:history="1">
        <w:r w:rsidR="00491462" w:rsidRPr="00745F1F">
          <w:rPr>
            <w:rStyle w:val="Hyperlink"/>
          </w:rPr>
          <w:t>http://www.accessable.co.nz/images/moh/equipment/care-and-use-of-equipment-form.pdf</w:t>
        </w:r>
      </w:hyperlink>
      <w:r w:rsidR="00491462">
        <w:t xml:space="preserve"> </w:t>
      </w:r>
    </w:p>
    <w:p w14:paraId="1A7EF5FE" w14:textId="77777777" w:rsidR="007D1A08" w:rsidRDefault="007D1A08" w:rsidP="00491462">
      <w:pPr>
        <w:pStyle w:val="ListParagraph"/>
      </w:pPr>
    </w:p>
    <w:p w14:paraId="13AFE20D" w14:textId="77777777" w:rsidR="00491462" w:rsidRDefault="00491462" w:rsidP="001D53BA">
      <w:pPr>
        <w:pStyle w:val="ListParagraph"/>
        <w:numPr>
          <w:ilvl w:val="0"/>
          <w:numId w:val="14"/>
        </w:numPr>
      </w:pPr>
      <w:r>
        <w:lastRenderedPageBreak/>
        <w:t xml:space="preserve">Complete equipment training – both technical and implementation with your client and their team. </w:t>
      </w:r>
    </w:p>
    <w:p w14:paraId="5D7FB8DB" w14:textId="77777777" w:rsidR="007D1A08" w:rsidRPr="007D1A08" w:rsidRDefault="00A92593" w:rsidP="007D1A08">
      <w:pPr>
        <w:pStyle w:val="ListParagraph"/>
        <w:numPr>
          <w:ilvl w:val="0"/>
          <w:numId w:val="2"/>
        </w:numPr>
      </w:pPr>
      <w:r w:rsidRPr="007D1A08">
        <w:t>Who completes the training if I apply for equipment?</w:t>
      </w:r>
    </w:p>
    <w:p w14:paraId="07E382E0" w14:textId="31B90944" w:rsidR="00A11700" w:rsidRDefault="007D1A08" w:rsidP="00A11700">
      <w:pPr>
        <w:pStyle w:val="ListParagraph"/>
        <w:ind w:left="1440"/>
      </w:pPr>
      <w:r w:rsidRPr="007D1A08">
        <w:t xml:space="preserve">The CAT1 therapist </w:t>
      </w:r>
      <w:r w:rsidR="003405E7">
        <w:t xml:space="preserve">is responsible and </w:t>
      </w:r>
      <w:r w:rsidRPr="007D1A08">
        <w:t xml:space="preserve">will need to complete the training for any equipment they have </w:t>
      </w:r>
      <w:r w:rsidR="003405E7">
        <w:t xml:space="preserve">had funded from the Ministry of Health. </w:t>
      </w:r>
      <w:r w:rsidRPr="007D1A08">
        <w:t xml:space="preserve"> It is therefore important that you are confident in operating the equipment you are applying for during the trialling</w:t>
      </w:r>
      <w:r w:rsidR="006D6DE2">
        <w:t>, so you can ensure the</w:t>
      </w:r>
      <w:r w:rsidR="003405E7">
        <w:t xml:space="preserve"> person (and carers </w:t>
      </w:r>
      <w:proofErr w:type="spellStart"/>
      <w:r w:rsidR="003405E7">
        <w:t>etc</w:t>
      </w:r>
      <w:proofErr w:type="spellEnd"/>
      <w:r w:rsidR="003405E7">
        <w:t>) know how to care for and use the equipment</w:t>
      </w:r>
      <w:r w:rsidR="006D6DE2">
        <w:t xml:space="preserve"> to meet their communication goals, as well as</w:t>
      </w:r>
      <w:r w:rsidR="003405E7">
        <w:t xml:space="preserve"> where to go for repairs.</w:t>
      </w:r>
    </w:p>
    <w:p w14:paraId="3E2092A2" w14:textId="77777777" w:rsidR="00A11700" w:rsidRDefault="00A11700" w:rsidP="00A11700">
      <w:pPr>
        <w:pStyle w:val="ListParagraph"/>
        <w:ind w:left="1440"/>
      </w:pPr>
    </w:p>
    <w:p w14:paraId="02A620BB" w14:textId="77777777" w:rsidR="00A11700" w:rsidRDefault="00A11700" w:rsidP="00A11700">
      <w:pPr>
        <w:pStyle w:val="ListParagraph"/>
        <w:numPr>
          <w:ilvl w:val="0"/>
          <w:numId w:val="2"/>
        </w:numPr>
      </w:pPr>
      <w:r>
        <w:t>Who manages repairs and returned equipment?</w:t>
      </w:r>
    </w:p>
    <w:p w14:paraId="3A424B2C" w14:textId="7975D47A" w:rsidR="00A11700" w:rsidRPr="00325A40" w:rsidRDefault="003405E7" w:rsidP="00A11700">
      <w:pPr>
        <w:ind w:left="1440"/>
      </w:pPr>
      <w:r w:rsidRPr="00325A40">
        <w:t>For repairs</w:t>
      </w:r>
      <w:r w:rsidR="00A11700" w:rsidRPr="00325A40">
        <w:t xml:space="preserve"> and equipment returns </w:t>
      </w:r>
      <w:r w:rsidR="00FC2020">
        <w:t>TalkL</w:t>
      </w:r>
      <w:r w:rsidR="00524D74" w:rsidRPr="00325A40">
        <w:t xml:space="preserve">ink are </w:t>
      </w:r>
      <w:r w:rsidR="00A11700" w:rsidRPr="00325A40">
        <w:t>the</w:t>
      </w:r>
      <w:r w:rsidR="00524D74" w:rsidRPr="00325A40">
        <w:t xml:space="preserve"> Specialist Service manag</w:t>
      </w:r>
      <w:r w:rsidR="00A11700" w:rsidRPr="00325A40">
        <w:t xml:space="preserve">ing </w:t>
      </w:r>
      <w:r w:rsidR="00524D74" w:rsidRPr="00325A40">
        <w:t xml:space="preserve">all Ministry of Health funded communication equipment.  </w:t>
      </w:r>
    </w:p>
    <w:p w14:paraId="1C4ABB65" w14:textId="77777777" w:rsidR="00A11700" w:rsidRPr="00325A40" w:rsidRDefault="00A11700" w:rsidP="00A11700">
      <w:pPr>
        <w:ind w:left="1440"/>
      </w:pPr>
      <w:r w:rsidRPr="00325A40">
        <w:t xml:space="preserve">If the equipment is not working please contact </w:t>
      </w:r>
      <w:hyperlink r:id="rId30" w:history="1">
        <w:r w:rsidRPr="00325A40">
          <w:rPr>
            <w:rStyle w:val="Hyperlink"/>
          </w:rPr>
          <w:t>repairs@talklink.org.nz</w:t>
        </w:r>
      </w:hyperlink>
      <w:r w:rsidRPr="00325A40">
        <w:t xml:space="preserve"> or phone TalkLink on 0800 825 554</w:t>
      </w:r>
    </w:p>
    <w:p w14:paraId="7A03C517" w14:textId="1CCE4EFD" w:rsidR="007D1A08" w:rsidRPr="00A11700" w:rsidRDefault="00524D74" w:rsidP="00A11700">
      <w:pPr>
        <w:ind w:left="1440"/>
      </w:pPr>
      <w:r w:rsidRPr="00325A40">
        <w:t xml:space="preserve">When </w:t>
      </w:r>
      <w:r w:rsidR="00A11700" w:rsidRPr="00325A40">
        <w:t>equipment</w:t>
      </w:r>
      <w:r w:rsidRPr="00325A40">
        <w:t xml:space="preserve"> is no longer needed please ensure th</w:t>
      </w:r>
      <w:r w:rsidR="00325A40" w:rsidRPr="00325A40">
        <w:t>e equipment is returned to TalkL</w:t>
      </w:r>
      <w:r w:rsidRPr="00325A40">
        <w:t>ink so they can make it available for reissue.</w:t>
      </w:r>
      <w:r w:rsidRPr="00A11700">
        <w:t xml:space="preserve">   </w:t>
      </w:r>
    </w:p>
    <w:p w14:paraId="7DACF46B" w14:textId="77777777" w:rsidR="00A92593" w:rsidRPr="00A92593" w:rsidRDefault="007D1A08" w:rsidP="001D53BA">
      <w:pPr>
        <w:pStyle w:val="ListParagraph"/>
        <w:numPr>
          <w:ilvl w:val="0"/>
          <w:numId w:val="14"/>
        </w:numPr>
      </w:pPr>
      <w:r>
        <w:t xml:space="preserve">  </w:t>
      </w:r>
      <w:r w:rsidR="00A92593" w:rsidRPr="00A92593">
        <w:t>How do I maintain my maintain accr</w:t>
      </w:r>
      <w:r>
        <w:t>editation?</w:t>
      </w:r>
    </w:p>
    <w:p w14:paraId="6F29B0D1" w14:textId="77777777" w:rsidR="00A92593" w:rsidRDefault="00A92593" w:rsidP="007D1A08">
      <w:pPr>
        <w:pStyle w:val="ListParagraph"/>
        <w:ind w:left="1440"/>
      </w:pPr>
      <w:r>
        <w:t xml:space="preserve">Every 3 years, you will need to renew your accreditation through Enable. To maintain your accreditation, you are required to complete 3 assessments where you have considered assistive technology each year over the 3 year cycle. Each time you make an application, you need to write a report to show the rationale for the equipment you wish to apply for and retain this for your clinical records should you be audited. </w:t>
      </w:r>
    </w:p>
    <w:p w14:paraId="2D713D2F" w14:textId="77777777" w:rsidR="007D1A08" w:rsidRDefault="007D1A08" w:rsidP="007D1A08">
      <w:pPr>
        <w:pStyle w:val="ListParagraph"/>
        <w:ind w:left="1440"/>
      </w:pPr>
    </w:p>
    <w:p w14:paraId="6C450645" w14:textId="77777777" w:rsidR="007D1A08" w:rsidRPr="00A92593" w:rsidRDefault="007D1A08" w:rsidP="007D1A08">
      <w:pPr>
        <w:pStyle w:val="ListParagraph"/>
      </w:pPr>
    </w:p>
    <w:p w14:paraId="2F0E68DF" w14:textId="77777777" w:rsidR="00A92593" w:rsidRDefault="00A92593" w:rsidP="00A92593"/>
    <w:sectPr w:rsidR="00A92593" w:rsidSect="007540A4">
      <w:footerReference w:type="default" r:id="rId31"/>
      <w:pgSz w:w="11906" w:h="16838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4987" w14:textId="77777777" w:rsidR="000E4562" w:rsidRDefault="000E4562" w:rsidP="00A92593">
      <w:pPr>
        <w:spacing w:after="0" w:line="240" w:lineRule="auto"/>
      </w:pPr>
      <w:r>
        <w:separator/>
      </w:r>
    </w:p>
  </w:endnote>
  <w:endnote w:type="continuationSeparator" w:id="0">
    <w:p w14:paraId="69A7F2C1" w14:textId="77777777" w:rsidR="000E4562" w:rsidRDefault="000E4562" w:rsidP="00A9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</w:rPr>
      <w:id w:val="1760795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89C7D" w14:textId="27538809" w:rsidR="00D52550" w:rsidRPr="00D52550" w:rsidRDefault="00D52550">
        <w:pPr>
          <w:pStyle w:val="Footer"/>
          <w:jc w:val="right"/>
          <w:rPr>
            <w:rFonts w:eastAsiaTheme="majorEastAsia" w:cstheme="majorBidi"/>
          </w:rPr>
        </w:pPr>
        <w:r w:rsidRPr="00D52550">
          <w:rPr>
            <w:rFonts w:eastAsiaTheme="majorEastAsia" w:cstheme="majorBidi"/>
          </w:rPr>
          <w:t xml:space="preserve">pg. </w:t>
        </w:r>
        <w:r w:rsidRPr="00D52550">
          <w:rPr>
            <w:rFonts w:eastAsiaTheme="minorEastAsia" w:cs="Times New Roman"/>
          </w:rPr>
          <w:fldChar w:fldCharType="begin"/>
        </w:r>
        <w:r w:rsidRPr="00D52550">
          <w:instrText xml:space="preserve"> PAGE    \* MERGEFORMAT </w:instrText>
        </w:r>
        <w:r w:rsidRPr="00D52550">
          <w:rPr>
            <w:rFonts w:eastAsiaTheme="minorEastAsia" w:cs="Times New Roman"/>
          </w:rPr>
          <w:fldChar w:fldCharType="separate"/>
        </w:r>
        <w:r w:rsidR="00A23395" w:rsidRPr="00A23395">
          <w:rPr>
            <w:rFonts w:eastAsiaTheme="majorEastAsia" w:cstheme="majorBidi"/>
            <w:noProof/>
          </w:rPr>
          <w:t>4</w:t>
        </w:r>
        <w:r w:rsidRPr="00D52550">
          <w:rPr>
            <w:rFonts w:eastAsiaTheme="majorEastAsia" w:cstheme="majorBidi"/>
            <w:noProof/>
          </w:rPr>
          <w:fldChar w:fldCharType="end"/>
        </w:r>
      </w:p>
    </w:sdtContent>
  </w:sdt>
  <w:p w14:paraId="5D6A3779" w14:textId="77777777" w:rsidR="00D52550" w:rsidRDefault="00D52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4069" w14:textId="77777777" w:rsidR="000E4562" w:rsidRDefault="000E4562" w:rsidP="00A92593">
      <w:pPr>
        <w:spacing w:after="0" w:line="240" w:lineRule="auto"/>
      </w:pPr>
      <w:r>
        <w:separator/>
      </w:r>
    </w:p>
  </w:footnote>
  <w:footnote w:type="continuationSeparator" w:id="0">
    <w:p w14:paraId="780E9F15" w14:textId="77777777" w:rsidR="000E4562" w:rsidRDefault="000E4562" w:rsidP="00A9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B66"/>
    <w:multiLevelType w:val="hybridMultilevel"/>
    <w:tmpl w:val="BBA416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0FAE"/>
    <w:multiLevelType w:val="hybridMultilevel"/>
    <w:tmpl w:val="5776BB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DE2"/>
    <w:multiLevelType w:val="hybridMultilevel"/>
    <w:tmpl w:val="2C5E9E80"/>
    <w:lvl w:ilvl="0" w:tplc="88B87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1A0C"/>
    <w:multiLevelType w:val="hybridMultilevel"/>
    <w:tmpl w:val="8C866B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6731"/>
    <w:multiLevelType w:val="hybridMultilevel"/>
    <w:tmpl w:val="6B54094E"/>
    <w:lvl w:ilvl="0" w:tplc="88B87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554C"/>
    <w:multiLevelType w:val="hybridMultilevel"/>
    <w:tmpl w:val="2256C6A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3B241D"/>
    <w:multiLevelType w:val="hybridMultilevel"/>
    <w:tmpl w:val="00F4D12A"/>
    <w:lvl w:ilvl="0" w:tplc="65BC3F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14B5"/>
    <w:multiLevelType w:val="hybridMultilevel"/>
    <w:tmpl w:val="C598E5C4"/>
    <w:lvl w:ilvl="0" w:tplc="88B87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72947"/>
    <w:multiLevelType w:val="hybridMultilevel"/>
    <w:tmpl w:val="53C8B3D4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D4F0C"/>
    <w:multiLevelType w:val="hybridMultilevel"/>
    <w:tmpl w:val="649C2886"/>
    <w:lvl w:ilvl="0" w:tplc="218E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44951"/>
    <w:multiLevelType w:val="multilevel"/>
    <w:tmpl w:val="F94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B6EB8"/>
    <w:multiLevelType w:val="hybridMultilevel"/>
    <w:tmpl w:val="8D48661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A961AB"/>
    <w:multiLevelType w:val="hybridMultilevel"/>
    <w:tmpl w:val="5E12739E"/>
    <w:lvl w:ilvl="0" w:tplc="88B87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0132"/>
    <w:multiLevelType w:val="hybridMultilevel"/>
    <w:tmpl w:val="01E4C8D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6E"/>
    <w:rsid w:val="0003672F"/>
    <w:rsid w:val="00057BE6"/>
    <w:rsid w:val="000615AD"/>
    <w:rsid w:val="00092FB0"/>
    <w:rsid w:val="000B160A"/>
    <w:rsid w:val="000E4562"/>
    <w:rsid w:val="000F62EA"/>
    <w:rsid w:val="00102A8A"/>
    <w:rsid w:val="00154B65"/>
    <w:rsid w:val="001D53BA"/>
    <w:rsid w:val="0022579D"/>
    <w:rsid w:val="00231333"/>
    <w:rsid w:val="002474B6"/>
    <w:rsid w:val="0026188E"/>
    <w:rsid w:val="00287D15"/>
    <w:rsid w:val="00325A40"/>
    <w:rsid w:val="003405E7"/>
    <w:rsid w:val="003516E3"/>
    <w:rsid w:val="003C31FA"/>
    <w:rsid w:val="003D2022"/>
    <w:rsid w:val="0042202A"/>
    <w:rsid w:val="00452E62"/>
    <w:rsid w:val="00454857"/>
    <w:rsid w:val="004652BB"/>
    <w:rsid w:val="00491462"/>
    <w:rsid w:val="004E520E"/>
    <w:rsid w:val="004E78D5"/>
    <w:rsid w:val="00524D74"/>
    <w:rsid w:val="00570BB1"/>
    <w:rsid w:val="005A4A99"/>
    <w:rsid w:val="005E05BF"/>
    <w:rsid w:val="006102AE"/>
    <w:rsid w:val="00682539"/>
    <w:rsid w:val="006B15DA"/>
    <w:rsid w:val="006D35AA"/>
    <w:rsid w:val="006D6DE2"/>
    <w:rsid w:val="00753150"/>
    <w:rsid w:val="007540A4"/>
    <w:rsid w:val="00757E53"/>
    <w:rsid w:val="00777542"/>
    <w:rsid w:val="00786017"/>
    <w:rsid w:val="00793404"/>
    <w:rsid w:val="007C1ED9"/>
    <w:rsid w:val="007D1A08"/>
    <w:rsid w:val="008120F3"/>
    <w:rsid w:val="0082227A"/>
    <w:rsid w:val="008B2572"/>
    <w:rsid w:val="009156F6"/>
    <w:rsid w:val="009219BB"/>
    <w:rsid w:val="009C0EDB"/>
    <w:rsid w:val="009D23A0"/>
    <w:rsid w:val="009F2CB9"/>
    <w:rsid w:val="00A11700"/>
    <w:rsid w:val="00A23395"/>
    <w:rsid w:val="00A34462"/>
    <w:rsid w:val="00A508F4"/>
    <w:rsid w:val="00A6122F"/>
    <w:rsid w:val="00A92593"/>
    <w:rsid w:val="00B10380"/>
    <w:rsid w:val="00B275AD"/>
    <w:rsid w:val="00B33D34"/>
    <w:rsid w:val="00B371B4"/>
    <w:rsid w:val="00B659B0"/>
    <w:rsid w:val="00B70A4A"/>
    <w:rsid w:val="00B8296E"/>
    <w:rsid w:val="00B95118"/>
    <w:rsid w:val="00BC5207"/>
    <w:rsid w:val="00C21D4F"/>
    <w:rsid w:val="00C57214"/>
    <w:rsid w:val="00C65F52"/>
    <w:rsid w:val="00C85A03"/>
    <w:rsid w:val="00C85A1E"/>
    <w:rsid w:val="00CD21E4"/>
    <w:rsid w:val="00CE7647"/>
    <w:rsid w:val="00D207D9"/>
    <w:rsid w:val="00D40430"/>
    <w:rsid w:val="00D46BA1"/>
    <w:rsid w:val="00D46EB6"/>
    <w:rsid w:val="00D52550"/>
    <w:rsid w:val="00D810F8"/>
    <w:rsid w:val="00DB2959"/>
    <w:rsid w:val="00DD0CD0"/>
    <w:rsid w:val="00E0720D"/>
    <w:rsid w:val="00EC0E0D"/>
    <w:rsid w:val="00EC30D2"/>
    <w:rsid w:val="00EE08F0"/>
    <w:rsid w:val="00F031DF"/>
    <w:rsid w:val="00F26B6D"/>
    <w:rsid w:val="00F579D9"/>
    <w:rsid w:val="00F62726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84F6F8"/>
  <w15:docId w15:val="{65DDA2D3-9E20-4A2C-BA79-8F0BA9E4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4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9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5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93"/>
  </w:style>
  <w:style w:type="paragraph" w:styleId="Footer">
    <w:name w:val="footer"/>
    <w:basedOn w:val="Normal"/>
    <w:link w:val="FooterChar"/>
    <w:uiPriority w:val="99"/>
    <w:unhideWhenUsed/>
    <w:rsid w:val="00A92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93"/>
  </w:style>
  <w:style w:type="character" w:customStyle="1" w:styleId="Heading3Char">
    <w:name w:val="Heading 3 Char"/>
    <w:basedOn w:val="DefaultParagraphFont"/>
    <w:link w:val="Heading3"/>
    <w:uiPriority w:val="9"/>
    <w:rsid w:val="007540A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Strong">
    <w:name w:val="Strong"/>
    <w:basedOn w:val="DefaultParagraphFont"/>
    <w:uiPriority w:val="22"/>
    <w:qFormat/>
    <w:rsid w:val="007540A4"/>
    <w:rPr>
      <w:b/>
      <w:bCs/>
    </w:rPr>
  </w:style>
  <w:style w:type="character" w:customStyle="1" w:styleId="apple-converted-space">
    <w:name w:val="apple-converted-space"/>
    <w:basedOn w:val="DefaultParagraphFont"/>
    <w:rsid w:val="007540A4"/>
  </w:style>
  <w:style w:type="paragraph" w:styleId="NormalWeb">
    <w:name w:val="Normal (Web)"/>
    <w:basedOn w:val="Normal"/>
    <w:uiPriority w:val="99"/>
    <w:semiHidden/>
    <w:unhideWhenUsed/>
    <w:rsid w:val="0075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7540A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C30D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funding.co.nz/ems-assessors/credentialled-categories-of-accreditation/communication-assistive-technology-level-1" TargetMode="External"/><Relationship Id="rId13" Type="http://schemas.openxmlformats.org/officeDocument/2006/relationships/hyperlink" Target="mailto:support@talklink.org.nz" TargetMode="External"/><Relationship Id="rId18" Type="http://schemas.openxmlformats.org/officeDocument/2006/relationships/hyperlink" Target="http://learnonline.health.nz/" TargetMode="External"/><Relationship Id="rId26" Type="http://schemas.openxmlformats.org/officeDocument/2006/relationships/hyperlink" Target="https://talklink.org.nz/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alth.govt.nz/our-work/disability-services/about-disability-support-services/equipment-and-modification-services/prioritisation-tool-resources/consultation-decision-making-and-complaints-process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sabilityfunding.co.nz" TargetMode="External"/><Relationship Id="rId17" Type="http://schemas.openxmlformats.org/officeDocument/2006/relationships/hyperlink" Target="https://talklink.org.nz/support" TargetMode="External"/><Relationship Id="rId25" Type="http://schemas.openxmlformats.org/officeDocument/2006/relationships/hyperlink" Target="mailto:equipment@talklink.org.n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ssistive.dtsl.co.nz/default.aspx" TargetMode="External"/><Relationship Id="rId20" Type="http://schemas.openxmlformats.org/officeDocument/2006/relationships/hyperlink" Target="https://secure.ems.health.nz/ems/assets/resources/Help%20Logging%20In.pdf" TargetMode="External"/><Relationship Id="rId29" Type="http://schemas.openxmlformats.org/officeDocument/2006/relationships/hyperlink" Target="http://www.accessable.co.nz/images/moh/equipment/care-and-use-of-equipment-for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funding.co.nz/ems-assessors" TargetMode="External"/><Relationship Id="rId24" Type="http://schemas.openxmlformats.org/officeDocument/2006/relationships/hyperlink" Target="http://www.health.govt.nz/our-work/disability-services/about-disability-support-services/equipment-and-modification-services/prioritisation-tool-resources/using-equipment-and-modification-services-prioritisation-too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alklink.org.nz/tools-workshop" TargetMode="External"/><Relationship Id="rId23" Type="http://schemas.openxmlformats.org/officeDocument/2006/relationships/hyperlink" Target="http://www.accessable.co.nz/manuals-forms" TargetMode="External"/><Relationship Id="rId28" Type="http://schemas.openxmlformats.org/officeDocument/2006/relationships/hyperlink" Target="http://www.disabilityfunding.co.nz/__data/assets/word_doc/0015/90600/ENAE212-Care-and-Use-of-Equipment-form.docx" TargetMode="External"/><Relationship Id="rId10" Type="http://schemas.openxmlformats.org/officeDocument/2006/relationships/hyperlink" Target="http://www.disabilityfunding.co.nz/ems-assessors/credentialled-categories-of-accreditation/communication-assistive-technology-level-1" TargetMode="External"/><Relationship Id="rId19" Type="http://schemas.openxmlformats.org/officeDocument/2006/relationships/hyperlink" Target="http://www.health.govt.nz/our-work/disability-services/about-disability-support-services/equipment-and-modification-services/prioritisation-tool-resourc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https://talklinktrust-my.sharepoint.com/:w:/g/personal/paula_shennan_talklink_org_nz/EffWIZ4fQudLgKM3jvAqmRAB5r9m-eGLBVAZxF6xYy0qNQ?e=pj68xm" TargetMode="External"/><Relationship Id="rId22" Type="http://schemas.openxmlformats.org/officeDocument/2006/relationships/hyperlink" Target="http://www.disabilityfunding.co.nz/equipment/equipment" TargetMode="External"/><Relationship Id="rId27" Type="http://schemas.openxmlformats.org/officeDocument/2006/relationships/hyperlink" Target="mailto:equipment@talklink.org.nz" TargetMode="External"/><Relationship Id="rId30" Type="http://schemas.openxmlformats.org/officeDocument/2006/relationships/hyperlink" Target="mailto:repairs@talklink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594D-EEBC-4805-95B3-C4414764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Shennan</dc:creator>
  <cp:keywords/>
  <cp:lastModifiedBy>Paula Shennan</cp:lastModifiedBy>
  <cp:revision>3</cp:revision>
  <cp:lastPrinted>2018-09-12T21:21:00Z</cp:lastPrinted>
  <dcterms:created xsi:type="dcterms:W3CDTF">2018-09-12T21:22:00Z</dcterms:created>
  <dcterms:modified xsi:type="dcterms:W3CDTF">2018-09-12T23:10:00Z</dcterms:modified>
</cp:coreProperties>
</file>